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BB" w:rsidRDefault="00AF15BB" w:rsidP="00AF15B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КГП на ПХВ  «Городская больница Серебрянск района Алтай» управления здравоохранения ВКО  </w:t>
      </w:r>
    </w:p>
    <w:p w:rsidR="00AF15BB" w:rsidRDefault="00AF15BB" w:rsidP="00335F16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7"/>
        <w:gridCol w:w="2654"/>
        <w:gridCol w:w="1071"/>
        <w:gridCol w:w="1022"/>
        <w:gridCol w:w="2106"/>
      </w:tblGrid>
      <w:tr w:rsidR="00B16F0F" w:rsidRPr="00AF15BB" w:rsidTr="00B16F0F">
        <w:trPr>
          <w:trHeight w:val="693"/>
        </w:trPr>
        <w:tc>
          <w:tcPr>
            <w:tcW w:w="2249" w:type="dxa"/>
          </w:tcPr>
          <w:p w:rsidR="00B16F0F" w:rsidRPr="0048739B" w:rsidRDefault="00B16F0F" w:rsidP="00B16F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9"/>
            </w:tblGrid>
            <w:tr w:rsidR="00B16F0F" w:rsidRPr="0048739B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0" w:type="auto"/>
                </w:tcPr>
                <w:p w:rsidR="00B16F0F" w:rsidRPr="0048739B" w:rsidRDefault="00B16F0F" w:rsidP="00B16F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8739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Версия:</w:t>
                  </w:r>
                </w:p>
              </w:tc>
            </w:tr>
          </w:tbl>
          <w:p w:rsidR="00B16F0F" w:rsidRPr="001F0F81" w:rsidRDefault="00B16F0F" w:rsidP="00B16F0F">
            <w:pPr>
              <w:pStyle w:val="Default"/>
              <w:jc w:val="center"/>
            </w:pPr>
          </w:p>
        </w:tc>
        <w:tc>
          <w:tcPr>
            <w:tcW w:w="3369" w:type="dxa"/>
            <w:gridSpan w:val="2"/>
          </w:tcPr>
          <w:p w:rsidR="00B16F0F" w:rsidRPr="0048739B" w:rsidRDefault="00B16F0F" w:rsidP="00B16F0F">
            <w:pPr>
              <w:pStyle w:val="Default"/>
              <w:jc w:val="center"/>
            </w:pPr>
          </w:p>
          <w:p w:rsidR="00B16F0F" w:rsidRPr="001F0F81" w:rsidRDefault="00B16F0F" w:rsidP="00B16F0F">
            <w:pPr>
              <w:pStyle w:val="Default"/>
              <w:jc w:val="center"/>
            </w:pPr>
            <w:r w:rsidRPr="0048739B">
              <w:rPr>
                <w:b/>
                <w:bCs/>
                <w:sz w:val="20"/>
                <w:szCs w:val="20"/>
              </w:rPr>
              <w:t>Дата введения в действие:</w:t>
            </w:r>
          </w:p>
        </w:tc>
        <w:tc>
          <w:tcPr>
            <w:tcW w:w="3421" w:type="dxa"/>
            <w:gridSpan w:val="2"/>
          </w:tcPr>
          <w:p w:rsidR="00B16F0F" w:rsidRDefault="00B16F0F" w:rsidP="00B16F0F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B16F0F" w:rsidRPr="001F0F81" w:rsidRDefault="00B16F0F" w:rsidP="00B16F0F">
            <w:pPr>
              <w:pStyle w:val="Default"/>
              <w:jc w:val="center"/>
            </w:pPr>
            <w:r w:rsidRPr="0048739B">
              <w:rPr>
                <w:b/>
                <w:bCs/>
                <w:sz w:val="20"/>
                <w:szCs w:val="20"/>
              </w:rPr>
              <w:t>Дата следующего пересмотра:</w:t>
            </w:r>
          </w:p>
        </w:tc>
      </w:tr>
      <w:tr w:rsidR="00B16F0F" w:rsidRPr="00B16F0F" w:rsidTr="00B16F0F">
        <w:trPr>
          <w:trHeight w:val="584"/>
        </w:trPr>
        <w:tc>
          <w:tcPr>
            <w:tcW w:w="2249" w:type="dxa"/>
          </w:tcPr>
          <w:p w:rsidR="00B16F0F" w:rsidRPr="00B16F0F" w:rsidRDefault="00B16F0F" w:rsidP="00B16F0F">
            <w:pPr>
              <w:pStyle w:val="Default"/>
              <w:jc w:val="center"/>
            </w:pPr>
          </w:p>
          <w:p w:rsidR="00B16F0F" w:rsidRPr="00B16F0F" w:rsidRDefault="00B16F0F" w:rsidP="00B16F0F">
            <w:pPr>
              <w:pStyle w:val="Default"/>
              <w:jc w:val="center"/>
            </w:pPr>
            <w:r w:rsidRPr="00B16F0F">
              <w:t>1</w:t>
            </w:r>
          </w:p>
        </w:tc>
        <w:tc>
          <w:tcPr>
            <w:tcW w:w="3369" w:type="dxa"/>
            <w:gridSpan w:val="2"/>
          </w:tcPr>
          <w:tbl>
            <w:tblPr>
              <w:tblW w:w="316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66"/>
            </w:tblGrid>
            <w:tr w:rsidR="00B16F0F" w:rsidRPr="00B16F0F" w:rsidTr="00B16F0F">
              <w:tblPrEx>
                <w:tblCellMar>
                  <w:top w:w="0" w:type="dxa"/>
                  <w:bottom w:w="0" w:type="dxa"/>
                </w:tblCellMar>
              </w:tblPrEx>
              <w:trPr>
                <w:trHeight w:val="207"/>
              </w:trPr>
              <w:tc>
                <w:tcPr>
                  <w:tcW w:w="0" w:type="auto"/>
                </w:tcPr>
                <w:p w:rsidR="00B16F0F" w:rsidRPr="0048739B" w:rsidRDefault="00B16F0F" w:rsidP="00B16F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16F0F" w:rsidRPr="00B16F0F" w:rsidRDefault="00B16F0F" w:rsidP="00B16F0F">
            <w:pPr>
              <w:pStyle w:val="Default"/>
              <w:jc w:val="center"/>
            </w:pPr>
            <w:r w:rsidRPr="00B16F0F">
              <w:t>15.10.2019 г.</w:t>
            </w:r>
          </w:p>
        </w:tc>
        <w:tc>
          <w:tcPr>
            <w:tcW w:w="3421" w:type="dxa"/>
            <w:gridSpan w:val="2"/>
          </w:tcPr>
          <w:p w:rsidR="00B16F0F" w:rsidRPr="00B16F0F" w:rsidRDefault="00B16F0F" w:rsidP="00B16F0F">
            <w:pPr>
              <w:pStyle w:val="Default"/>
              <w:jc w:val="center"/>
              <w:rPr>
                <w:bCs/>
              </w:rPr>
            </w:pPr>
          </w:p>
          <w:p w:rsidR="00B16F0F" w:rsidRPr="00B16F0F" w:rsidRDefault="00B16F0F" w:rsidP="00B16F0F">
            <w:pPr>
              <w:pStyle w:val="Default"/>
              <w:jc w:val="center"/>
              <w:rPr>
                <w:bCs/>
              </w:rPr>
            </w:pPr>
            <w:r w:rsidRPr="00B16F0F">
              <w:rPr>
                <w:bCs/>
              </w:rPr>
              <w:t>15.10.2022 г.</w:t>
            </w:r>
          </w:p>
        </w:tc>
      </w:tr>
      <w:tr w:rsidR="0048739B" w:rsidRPr="00AF15BB" w:rsidTr="00AF15BB">
        <w:tc>
          <w:tcPr>
            <w:tcW w:w="2249" w:type="dxa"/>
          </w:tcPr>
          <w:p w:rsidR="0048739B" w:rsidRPr="00AF15BB" w:rsidRDefault="0048739B" w:rsidP="00CD54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документа</w:t>
            </w:r>
          </w:p>
        </w:tc>
        <w:tc>
          <w:tcPr>
            <w:tcW w:w="6790" w:type="dxa"/>
            <w:gridSpan w:val="4"/>
          </w:tcPr>
          <w:p w:rsidR="0048739B" w:rsidRPr="00E02F07" w:rsidRDefault="0048739B" w:rsidP="00CD544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02F07">
              <w:rPr>
                <w:rFonts w:ascii="Times New Roman" w:hAnsi="Times New Roman" w:cs="Times New Roman"/>
                <w:sz w:val="32"/>
                <w:szCs w:val="32"/>
              </w:rPr>
              <w:t>Программа управления человеческими ресурсами</w:t>
            </w:r>
          </w:p>
        </w:tc>
      </w:tr>
      <w:tr w:rsidR="0048739B" w:rsidRPr="00AF15BB" w:rsidTr="008658E1">
        <w:tc>
          <w:tcPr>
            <w:tcW w:w="2249" w:type="dxa"/>
          </w:tcPr>
          <w:p w:rsidR="0048739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</w:tc>
        <w:tc>
          <w:tcPr>
            <w:tcW w:w="6790" w:type="dxa"/>
            <w:gridSpan w:val="4"/>
          </w:tcPr>
          <w:p w:rsidR="0048739B" w:rsidRPr="00E02F07" w:rsidRDefault="0048739B" w:rsidP="00B16F0F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E02F07">
              <w:rPr>
                <w:sz w:val="22"/>
                <w:szCs w:val="22"/>
              </w:rPr>
              <w:t>Приказом Главного врача</w:t>
            </w:r>
            <w:r w:rsidRPr="00E02F07">
              <w:rPr>
                <w:bCs/>
                <w:sz w:val="22"/>
                <w:szCs w:val="22"/>
              </w:rPr>
              <w:t xml:space="preserve"> КГП на ПХВ  «Городская больница </w:t>
            </w:r>
            <w:r>
              <w:rPr>
                <w:bCs/>
                <w:sz w:val="22"/>
                <w:szCs w:val="22"/>
              </w:rPr>
              <w:t xml:space="preserve">города </w:t>
            </w:r>
            <w:r w:rsidRPr="00E02F07">
              <w:rPr>
                <w:bCs/>
                <w:sz w:val="22"/>
                <w:szCs w:val="22"/>
              </w:rPr>
              <w:t xml:space="preserve">Серебрянск района Алтай» управления здравоохранения ВКО </w:t>
            </w:r>
            <w:r>
              <w:rPr>
                <w:bCs/>
                <w:sz w:val="22"/>
                <w:szCs w:val="22"/>
              </w:rPr>
              <w:t xml:space="preserve">   №193/1 от  15.10. 2019 года</w:t>
            </w:r>
          </w:p>
          <w:p w:rsidR="0048739B" w:rsidRPr="00AF15B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39B" w:rsidRPr="00AF15BB" w:rsidTr="003170D7">
        <w:tc>
          <w:tcPr>
            <w:tcW w:w="2249" w:type="dxa"/>
            <w:tcBorders>
              <w:bottom w:val="single" w:sz="4" w:space="0" w:color="auto"/>
            </w:tcBorders>
          </w:tcPr>
          <w:p w:rsidR="0048739B" w:rsidRDefault="0048739B" w:rsidP="00B16F0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1"/>
            </w:tblGrid>
            <w:tr w:rsidR="0048739B">
              <w:trPr>
                <w:trHeight w:val="319"/>
              </w:trPr>
              <w:tc>
                <w:tcPr>
                  <w:tcW w:w="0" w:type="auto"/>
                </w:tcPr>
                <w:p w:rsidR="0048739B" w:rsidRDefault="0048739B" w:rsidP="00B16F0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Подразделение, ответственное за внедрение:</w:t>
                  </w:r>
                </w:p>
              </w:tc>
            </w:tr>
          </w:tbl>
          <w:p w:rsidR="0048739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0" w:type="dxa"/>
            <w:gridSpan w:val="4"/>
            <w:tcBorders>
              <w:bottom w:val="single" w:sz="4" w:space="0" w:color="auto"/>
            </w:tcBorders>
          </w:tcPr>
          <w:p w:rsidR="0048739B" w:rsidRPr="00987D7A" w:rsidRDefault="0048739B" w:rsidP="00B16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управления персоналом</w:t>
            </w:r>
          </w:p>
        </w:tc>
      </w:tr>
      <w:tr w:rsidR="0048739B" w:rsidRPr="00AF15BB" w:rsidTr="003170D7"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B" w:rsidRPr="00AF15B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B" w:rsidRPr="00AF15B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48739B" w:rsidRPr="00AF15BB" w:rsidTr="003170D7"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3170D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персоналом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B" w:rsidRPr="00AF15B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Кий Н.П.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B" w:rsidRPr="00AF15B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39B" w:rsidRPr="00AF15BB" w:rsidTr="003170D7">
        <w:trPr>
          <w:trHeight w:val="725"/>
        </w:trPr>
        <w:tc>
          <w:tcPr>
            <w:tcW w:w="2249" w:type="dxa"/>
            <w:vMerge/>
            <w:tcBorders>
              <w:top w:val="single" w:sz="4" w:space="0" w:color="auto"/>
            </w:tcBorders>
          </w:tcPr>
          <w:p w:rsidR="0048739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48739B" w:rsidRDefault="0048739B" w:rsidP="00B16F0F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8"/>
            </w:tblGrid>
            <w:tr w:rsidR="0048739B">
              <w:trPr>
                <w:trHeight w:val="205"/>
              </w:trPr>
              <w:tc>
                <w:tcPr>
                  <w:tcW w:w="0" w:type="auto"/>
                </w:tcPr>
                <w:p w:rsidR="0048739B" w:rsidRDefault="0048739B" w:rsidP="00B16F0F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Инженер по безопасности, охране труда, ГО, ЧС, ПБ</w:t>
                  </w:r>
                </w:p>
              </w:tc>
            </w:tr>
          </w:tbl>
          <w:p w:rsidR="0048739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</w:tcBorders>
          </w:tcPr>
          <w:p w:rsidR="0048739B" w:rsidRPr="00AF15B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Кий Н.П.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48739B" w:rsidRPr="00AF15B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39B" w:rsidRPr="00AF15BB" w:rsidTr="008658E1">
        <w:tc>
          <w:tcPr>
            <w:tcW w:w="2249" w:type="dxa"/>
            <w:vMerge/>
          </w:tcPr>
          <w:p w:rsidR="0048739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48739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- эпидемиолог</w:t>
            </w:r>
          </w:p>
        </w:tc>
        <w:tc>
          <w:tcPr>
            <w:tcW w:w="2227" w:type="dxa"/>
            <w:gridSpan w:val="2"/>
          </w:tcPr>
          <w:p w:rsidR="0048739B" w:rsidRPr="00AF15B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Ханина И.В.</w:t>
            </w:r>
          </w:p>
        </w:tc>
        <w:tc>
          <w:tcPr>
            <w:tcW w:w="2265" w:type="dxa"/>
          </w:tcPr>
          <w:p w:rsidR="0048739B" w:rsidRPr="00AF15B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39B" w:rsidRPr="00AF15BB" w:rsidTr="00541B54">
        <w:tc>
          <w:tcPr>
            <w:tcW w:w="2249" w:type="dxa"/>
            <w:vMerge w:val="restart"/>
            <w:tcBorders>
              <w:right w:val="single" w:sz="4" w:space="0" w:color="auto"/>
            </w:tcBorders>
          </w:tcPr>
          <w:p w:rsidR="0048739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стационарной помощи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B" w:rsidRPr="00AF15B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Куринский В.В.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B" w:rsidRPr="00AF15B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39B" w:rsidRPr="00AF15BB" w:rsidTr="003170D7">
        <w:tc>
          <w:tcPr>
            <w:tcW w:w="2249" w:type="dxa"/>
            <w:vMerge/>
            <w:tcBorders>
              <w:right w:val="single" w:sz="4" w:space="0" w:color="auto"/>
            </w:tcBorders>
          </w:tcPr>
          <w:p w:rsidR="0048739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 по КДО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B" w:rsidRPr="00AF15B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Сиселятина Л.И.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B" w:rsidRPr="00AF15B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39B" w:rsidRPr="00AF15BB" w:rsidTr="003170D7">
        <w:tc>
          <w:tcPr>
            <w:tcW w:w="2249" w:type="dxa"/>
            <w:vMerge/>
            <w:tcBorders>
              <w:right w:val="single" w:sz="4" w:space="0" w:color="auto"/>
            </w:tcBorders>
          </w:tcPr>
          <w:p w:rsidR="0048739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медицинский брат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Косылбаев Ж.К.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B" w:rsidRPr="00AF15B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39B" w:rsidRPr="00AF15BB" w:rsidTr="003170D7">
        <w:tc>
          <w:tcPr>
            <w:tcW w:w="2249" w:type="dxa"/>
            <w:vMerge/>
            <w:tcBorders>
              <w:right w:val="single" w:sz="4" w:space="0" w:color="auto"/>
            </w:tcBorders>
          </w:tcPr>
          <w:p w:rsidR="0048739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Т.Ю.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B" w:rsidRPr="00AF15B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39B" w:rsidRPr="00AF15BB" w:rsidTr="003170D7">
        <w:tc>
          <w:tcPr>
            <w:tcW w:w="2249" w:type="dxa"/>
            <w:vMerge/>
            <w:tcBorders>
              <w:right w:val="single" w:sz="4" w:space="0" w:color="auto"/>
            </w:tcBorders>
          </w:tcPr>
          <w:p w:rsidR="0048739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B" w:rsidRPr="00AF15B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Абдибекова А.Н.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9B" w:rsidRPr="00AF15BB" w:rsidRDefault="0048739B" w:rsidP="00B16F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3F2F" w:rsidRDefault="00663F2F" w:rsidP="00B16F0F">
      <w:pPr>
        <w:jc w:val="center"/>
      </w:pPr>
    </w:p>
    <w:p w:rsidR="00AF15BB" w:rsidRDefault="00AF15BB"/>
    <w:p w:rsidR="00AF15BB" w:rsidRDefault="00AF15BB"/>
    <w:p w:rsidR="00D20D12" w:rsidRDefault="00D20D12"/>
    <w:p w:rsidR="00335F16" w:rsidRDefault="00335F16"/>
    <w:p w:rsidR="00AF15BB" w:rsidRPr="004A2DA3" w:rsidRDefault="004A2DA3" w:rsidP="00B16F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2DA3">
        <w:rPr>
          <w:rFonts w:ascii="Times New Roman" w:hAnsi="Times New Roman" w:cs="Times New Roman"/>
        </w:rPr>
        <w:t>г. Серебрянск</w:t>
      </w:r>
    </w:p>
    <w:p w:rsidR="004A2DA3" w:rsidRDefault="004A2DA3" w:rsidP="004A2D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2DA3">
        <w:rPr>
          <w:rFonts w:ascii="Times New Roman" w:hAnsi="Times New Roman" w:cs="Times New Roman"/>
        </w:rPr>
        <w:t>2019 год</w:t>
      </w:r>
    </w:p>
    <w:p w:rsidR="00335F16" w:rsidRPr="004A2DA3" w:rsidRDefault="00335F16" w:rsidP="004A2D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500A6" w:rsidRDefault="008500A6" w:rsidP="00366688">
      <w:pPr>
        <w:pStyle w:val="Default"/>
        <w:jc w:val="center"/>
        <w:rPr>
          <w:bCs/>
          <w:color w:val="auto"/>
          <w:sz w:val="28"/>
          <w:szCs w:val="28"/>
        </w:rPr>
      </w:pPr>
      <w:r w:rsidRPr="008500A6">
        <w:rPr>
          <w:bCs/>
          <w:color w:val="auto"/>
          <w:sz w:val="28"/>
          <w:szCs w:val="28"/>
        </w:rPr>
        <w:lastRenderedPageBreak/>
        <w:t>КГП на ПХВ «Городская больница г. Серебрянск района Алтай» УЗ ВКО</w:t>
      </w:r>
    </w:p>
    <w:p w:rsidR="008500A6" w:rsidRPr="008500A6" w:rsidRDefault="008500A6" w:rsidP="00366688">
      <w:pPr>
        <w:pStyle w:val="Default"/>
        <w:jc w:val="center"/>
        <w:rPr>
          <w:bCs/>
          <w:color w:val="auto"/>
          <w:sz w:val="28"/>
          <w:szCs w:val="28"/>
        </w:rPr>
      </w:pPr>
    </w:p>
    <w:p w:rsidR="00366688" w:rsidRDefault="00366688" w:rsidP="0036668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Программа управления человеческими ресурсами</w:t>
      </w:r>
    </w:p>
    <w:p w:rsidR="00AF15BB" w:rsidRDefault="00AF15BB"/>
    <w:p w:rsidR="00366688" w:rsidRDefault="00366688" w:rsidP="008500A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</w:t>
      </w:r>
    </w:p>
    <w:p w:rsidR="00366688" w:rsidRDefault="00366688" w:rsidP="0036668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366688" w:rsidRDefault="00366688" w:rsidP="0036668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Стр.</w:t>
      </w:r>
    </w:p>
    <w:p w:rsidR="00AF15BB" w:rsidRDefault="00AF15BB"/>
    <w:p w:rsidR="00AF15BB" w:rsidRPr="005B191A" w:rsidRDefault="00366688" w:rsidP="0036668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</w:r>
      <w:r w:rsidRPr="005B191A">
        <w:rPr>
          <w:rFonts w:ascii="Times New Roman" w:hAnsi="Times New Roman" w:cs="Times New Roman"/>
          <w:sz w:val="28"/>
          <w:szCs w:val="28"/>
        </w:rPr>
        <w:softHyphen/>
        <w:t>-----------------------------------------------</w:t>
      </w:r>
      <w:r w:rsidR="00063D5E">
        <w:rPr>
          <w:rFonts w:ascii="Times New Roman" w:hAnsi="Times New Roman" w:cs="Times New Roman"/>
          <w:sz w:val="28"/>
          <w:szCs w:val="28"/>
        </w:rPr>
        <w:t>--------------------------    4</w:t>
      </w:r>
    </w:p>
    <w:p w:rsidR="00366688" w:rsidRPr="005B191A" w:rsidRDefault="00366688" w:rsidP="0036668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>Область применения----------------------------------------------------</w:t>
      </w:r>
      <w:r w:rsidR="00063D5E">
        <w:rPr>
          <w:rFonts w:ascii="Times New Roman" w:hAnsi="Times New Roman" w:cs="Times New Roman"/>
          <w:sz w:val="28"/>
          <w:szCs w:val="28"/>
        </w:rPr>
        <w:t>-     4</w:t>
      </w:r>
    </w:p>
    <w:p w:rsidR="00F14BB0" w:rsidRPr="005B191A" w:rsidRDefault="00F14BB0" w:rsidP="0036668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>Ответственность</w:t>
      </w:r>
      <w:r w:rsidR="00235048" w:rsidRPr="005B191A">
        <w:rPr>
          <w:rFonts w:ascii="Times New Roman" w:hAnsi="Times New Roman" w:cs="Times New Roman"/>
          <w:sz w:val="28"/>
          <w:szCs w:val="28"/>
        </w:rPr>
        <w:t xml:space="preserve"> ------------------------------------------</w:t>
      </w:r>
      <w:r w:rsidR="00063D5E">
        <w:rPr>
          <w:rFonts w:ascii="Times New Roman" w:hAnsi="Times New Roman" w:cs="Times New Roman"/>
          <w:sz w:val="28"/>
          <w:szCs w:val="28"/>
        </w:rPr>
        <w:t>---------------      4</w:t>
      </w:r>
    </w:p>
    <w:p w:rsidR="00F14BB0" w:rsidRPr="005B191A" w:rsidRDefault="00F14BB0" w:rsidP="0036668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>Термины и сокращения</w:t>
      </w:r>
      <w:r w:rsidR="00235048" w:rsidRPr="005B191A">
        <w:rPr>
          <w:rFonts w:ascii="Times New Roman" w:hAnsi="Times New Roman" w:cs="Times New Roman"/>
          <w:sz w:val="28"/>
          <w:szCs w:val="28"/>
        </w:rPr>
        <w:t>-----------------------</w:t>
      </w:r>
      <w:r w:rsidR="00063D5E">
        <w:rPr>
          <w:rFonts w:ascii="Times New Roman" w:hAnsi="Times New Roman" w:cs="Times New Roman"/>
          <w:sz w:val="28"/>
          <w:szCs w:val="28"/>
        </w:rPr>
        <w:t>--------------------------      5</w:t>
      </w:r>
    </w:p>
    <w:p w:rsidR="00F14BB0" w:rsidRPr="005B191A" w:rsidRDefault="00F14BB0" w:rsidP="0036668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>Ссылки на нормативные документы</w:t>
      </w:r>
      <w:r w:rsidR="00235048" w:rsidRPr="005B191A">
        <w:rPr>
          <w:rFonts w:ascii="Times New Roman" w:hAnsi="Times New Roman" w:cs="Times New Roman"/>
          <w:sz w:val="28"/>
          <w:szCs w:val="28"/>
        </w:rPr>
        <w:t>-------</w:t>
      </w:r>
      <w:r w:rsidR="00063D5E">
        <w:rPr>
          <w:rFonts w:ascii="Times New Roman" w:hAnsi="Times New Roman" w:cs="Times New Roman"/>
          <w:sz w:val="28"/>
          <w:szCs w:val="28"/>
        </w:rPr>
        <w:t>--------------------------      6</w:t>
      </w:r>
    </w:p>
    <w:p w:rsidR="00F14BB0" w:rsidRPr="005B191A" w:rsidRDefault="00F14BB0" w:rsidP="0036668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 xml:space="preserve">Структура программы управления </w:t>
      </w:r>
    </w:p>
    <w:p w:rsidR="00F14BB0" w:rsidRPr="005B191A" w:rsidRDefault="00F14BB0" w:rsidP="00F14BB0">
      <w:pPr>
        <w:pStyle w:val="a5"/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>человеческими ресурсами</w:t>
      </w:r>
      <w:r w:rsidR="00235048" w:rsidRPr="005B191A">
        <w:rPr>
          <w:rFonts w:ascii="Times New Roman" w:hAnsi="Times New Roman" w:cs="Times New Roman"/>
          <w:sz w:val="28"/>
          <w:szCs w:val="28"/>
        </w:rPr>
        <w:t>--------------------------------</w:t>
      </w:r>
      <w:r w:rsidR="00063D5E">
        <w:rPr>
          <w:rFonts w:ascii="Times New Roman" w:hAnsi="Times New Roman" w:cs="Times New Roman"/>
          <w:sz w:val="28"/>
          <w:szCs w:val="28"/>
        </w:rPr>
        <w:t>--------------      8</w:t>
      </w:r>
    </w:p>
    <w:p w:rsidR="00235048" w:rsidRPr="005B191A" w:rsidRDefault="001838C4" w:rsidP="00F14BB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 xml:space="preserve">Процедура разработки штатного расписания и положения </w:t>
      </w:r>
    </w:p>
    <w:p w:rsidR="00F14BB0" w:rsidRPr="005B191A" w:rsidRDefault="001838C4" w:rsidP="00235048">
      <w:pPr>
        <w:pStyle w:val="a5"/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>о подразделении</w:t>
      </w:r>
      <w:r w:rsidR="00235048" w:rsidRPr="005B191A">
        <w:rPr>
          <w:rFonts w:ascii="Times New Roman" w:hAnsi="Times New Roman" w:cs="Times New Roman"/>
          <w:sz w:val="28"/>
          <w:szCs w:val="28"/>
        </w:rPr>
        <w:t>-------------------------------</w:t>
      </w:r>
      <w:r w:rsidR="00063D5E">
        <w:rPr>
          <w:rFonts w:ascii="Times New Roman" w:hAnsi="Times New Roman" w:cs="Times New Roman"/>
          <w:sz w:val="28"/>
          <w:szCs w:val="28"/>
        </w:rPr>
        <w:t>---------------------------      9</w:t>
      </w:r>
    </w:p>
    <w:p w:rsidR="001838C4" w:rsidRPr="005B191A" w:rsidRDefault="001838C4" w:rsidP="00F14BB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 xml:space="preserve">Процедура разработки должностных </w:t>
      </w:r>
    </w:p>
    <w:p w:rsidR="001838C4" w:rsidRPr="005B191A" w:rsidRDefault="001838C4" w:rsidP="001838C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>инструкций</w:t>
      </w:r>
      <w:r w:rsidR="00235048" w:rsidRPr="005B191A">
        <w:rPr>
          <w:rFonts w:ascii="Times New Roman" w:hAnsi="Times New Roman" w:cs="Times New Roman"/>
          <w:sz w:val="28"/>
          <w:szCs w:val="28"/>
        </w:rPr>
        <w:t>----------------------------------------------------------</w:t>
      </w:r>
      <w:r w:rsidR="00063D5E">
        <w:rPr>
          <w:rFonts w:ascii="Times New Roman" w:hAnsi="Times New Roman" w:cs="Times New Roman"/>
          <w:sz w:val="28"/>
          <w:szCs w:val="28"/>
        </w:rPr>
        <w:t>-----</w:t>
      </w:r>
      <w:r w:rsidR="00235048" w:rsidRPr="005B191A">
        <w:rPr>
          <w:rFonts w:ascii="Times New Roman" w:hAnsi="Times New Roman" w:cs="Times New Roman"/>
          <w:sz w:val="28"/>
          <w:szCs w:val="28"/>
        </w:rPr>
        <w:t>-</w:t>
      </w:r>
      <w:r w:rsidR="00063D5E">
        <w:rPr>
          <w:rFonts w:ascii="Times New Roman" w:hAnsi="Times New Roman" w:cs="Times New Roman"/>
          <w:sz w:val="28"/>
          <w:szCs w:val="28"/>
        </w:rPr>
        <w:t xml:space="preserve">      11</w:t>
      </w:r>
    </w:p>
    <w:p w:rsidR="001838C4" w:rsidRPr="005B191A" w:rsidRDefault="001838C4" w:rsidP="001838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>Процедура поиска персонала</w:t>
      </w:r>
      <w:r w:rsidR="00235048" w:rsidRPr="005B191A">
        <w:rPr>
          <w:rFonts w:ascii="Times New Roman" w:hAnsi="Times New Roman" w:cs="Times New Roman"/>
          <w:sz w:val="28"/>
          <w:szCs w:val="28"/>
        </w:rPr>
        <w:t>--------------</w:t>
      </w:r>
      <w:r w:rsidR="00063D5E">
        <w:rPr>
          <w:rFonts w:ascii="Times New Roman" w:hAnsi="Times New Roman" w:cs="Times New Roman"/>
          <w:sz w:val="28"/>
          <w:szCs w:val="28"/>
        </w:rPr>
        <w:t>---------------------------       12</w:t>
      </w:r>
    </w:p>
    <w:p w:rsidR="00063D5E" w:rsidRDefault="001838C4" w:rsidP="001838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3D5E">
        <w:rPr>
          <w:rFonts w:ascii="Times New Roman" w:hAnsi="Times New Roman" w:cs="Times New Roman"/>
          <w:sz w:val="28"/>
          <w:szCs w:val="28"/>
        </w:rPr>
        <w:t>Процедура подбора и отбора кандидатов</w:t>
      </w:r>
      <w:r w:rsidR="00063D5E" w:rsidRPr="00063D5E">
        <w:rPr>
          <w:rFonts w:ascii="Times New Roman" w:hAnsi="Times New Roman" w:cs="Times New Roman"/>
          <w:sz w:val="28"/>
          <w:szCs w:val="28"/>
        </w:rPr>
        <w:t>--------------------------</w:t>
      </w:r>
      <w:r w:rsidR="00063D5E">
        <w:rPr>
          <w:rFonts w:ascii="Times New Roman" w:hAnsi="Times New Roman" w:cs="Times New Roman"/>
          <w:sz w:val="28"/>
          <w:szCs w:val="28"/>
        </w:rPr>
        <w:t xml:space="preserve">       14</w:t>
      </w:r>
    </w:p>
    <w:p w:rsidR="001838C4" w:rsidRPr="00063D5E" w:rsidRDefault="001838C4" w:rsidP="001838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63D5E">
        <w:rPr>
          <w:rFonts w:ascii="Times New Roman" w:hAnsi="Times New Roman" w:cs="Times New Roman"/>
          <w:sz w:val="28"/>
          <w:szCs w:val="28"/>
        </w:rPr>
        <w:t>Процедура приема работника (трудоустройство</w:t>
      </w:r>
      <w:r w:rsidR="00063D5E">
        <w:rPr>
          <w:rFonts w:ascii="Times New Roman" w:hAnsi="Times New Roman" w:cs="Times New Roman"/>
          <w:sz w:val="28"/>
          <w:szCs w:val="28"/>
        </w:rPr>
        <w:t>)----------------       15</w:t>
      </w:r>
    </w:p>
    <w:p w:rsidR="001838C4" w:rsidRPr="005B191A" w:rsidRDefault="001838C4" w:rsidP="001838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>Процедура верификации документов</w:t>
      </w:r>
      <w:r w:rsidR="00235048" w:rsidRPr="005B191A">
        <w:rPr>
          <w:rFonts w:ascii="Times New Roman" w:hAnsi="Times New Roman" w:cs="Times New Roman"/>
          <w:sz w:val="28"/>
          <w:szCs w:val="28"/>
        </w:rPr>
        <w:t>----</w:t>
      </w:r>
      <w:r w:rsidR="00063D5E">
        <w:rPr>
          <w:rFonts w:ascii="Times New Roman" w:hAnsi="Times New Roman" w:cs="Times New Roman"/>
          <w:sz w:val="28"/>
          <w:szCs w:val="28"/>
        </w:rPr>
        <w:t>---------------------------       16</w:t>
      </w:r>
    </w:p>
    <w:p w:rsidR="001838C4" w:rsidRPr="005B191A" w:rsidRDefault="001838C4" w:rsidP="001838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 xml:space="preserve">Процедура вводного инструктажа и адаптации </w:t>
      </w:r>
    </w:p>
    <w:p w:rsidR="001838C4" w:rsidRPr="005B191A" w:rsidRDefault="001838C4" w:rsidP="001838C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>(ориентация)</w:t>
      </w:r>
      <w:r w:rsidR="00235048" w:rsidRPr="005B191A">
        <w:rPr>
          <w:rFonts w:ascii="Times New Roman" w:hAnsi="Times New Roman" w:cs="Times New Roman"/>
          <w:sz w:val="28"/>
          <w:szCs w:val="28"/>
        </w:rPr>
        <w:t xml:space="preserve"> ----------------------------------</w:t>
      </w:r>
      <w:r w:rsidR="00063D5E">
        <w:rPr>
          <w:rFonts w:ascii="Times New Roman" w:hAnsi="Times New Roman" w:cs="Times New Roman"/>
          <w:sz w:val="28"/>
          <w:szCs w:val="28"/>
        </w:rPr>
        <w:t>---------------------------       17</w:t>
      </w:r>
    </w:p>
    <w:p w:rsidR="001838C4" w:rsidRPr="005B191A" w:rsidRDefault="001838C4" w:rsidP="001838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 xml:space="preserve">Процедура утверждения привилегий и </w:t>
      </w:r>
    </w:p>
    <w:p w:rsidR="001838C4" w:rsidRPr="005B191A" w:rsidRDefault="001838C4" w:rsidP="001838C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>оценки компетенций</w:t>
      </w:r>
      <w:r w:rsidR="00235048" w:rsidRPr="005B191A">
        <w:rPr>
          <w:rFonts w:ascii="Times New Roman" w:hAnsi="Times New Roman" w:cs="Times New Roman"/>
          <w:sz w:val="28"/>
          <w:szCs w:val="28"/>
        </w:rPr>
        <w:t xml:space="preserve"> --------------------------------------------</w:t>
      </w:r>
      <w:r w:rsidR="00063D5E">
        <w:rPr>
          <w:rFonts w:ascii="Times New Roman" w:hAnsi="Times New Roman" w:cs="Times New Roman"/>
          <w:sz w:val="28"/>
          <w:szCs w:val="28"/>
        </w:rPr>
        <w:t xml:space="preserve">--------    </w:t>
      </w:r>
      <w:r w:rsidR="00272A53">
        <w:rPr>
          <w:rFonts w:ascii="Times New Roman" w:hAnsi="Times New Roman" w:cs="Times New Roman"/>
          <w:sz w:val="28"/>
          <w:szCs w:val="28"/>
        </w:rPr>
        <w:t xml:space="preserve"> 19</w:t>
      </w:r>
      <w:r w:rsidR="00063D5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38C4" w:rsidRPr="005B191A" w:rsidRDefault="001838C4" w:rsidP="001838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>Процедура прохождения испытательного срока</w:t>
      </w:r>
      <w:r w:rsidR="00272A53">
        <w:rPr>
          <w:rFonts w:ascii="Times New Roman" w:hAnsi="Times New Roman" w:cs="Times New Roman"/>
          <w:sz w:val="28"/>
          <w:szCs w:val="28"/>
        </w:rPr>
        <w:t>------------------      20</w:t>
      </w:r>
    </w:p>
    <w:p w:rsidR="00235048" w:rsidRPr="005B191A" w:rsidRDefault="001838C4" w:rsidP="001838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 xml:space="preserve">Процедура определения потребности в обучении и </w:t>
      </w:r>
    </w:p>
    <w:p w:rsidR="001838C4" w:rsidRPr="005B191A" w:rsidRDefault="001838C4" w:rsidP="00235048">
      <w:pPr>
        <w:pStyle w:val="a5"/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>организации обучения</w:t>
      </w:r>
      <w:r w:rsidR="00235048" w:rsidRPr="005B191A">
        <w:rPr>
          <w:rFonts w:ascii="Times New Roman" w:hAnsi="Times New Roman" w:cs="Times New Roman"/>
          <w:sz w:val="28"/>
          <w:szCs w:val="28"/>
        </w:rPr>
        <w:t xml:space="preserve"> ------------------------</w:t>
      </w:r>
      <w:r w:rsidR="00272A53">
        <w:rPr>
          <w:rFonts w:ascii="Times New Roman" w:hAnsi="Times New Roman" w:cs="Times New Roman"/>
          <w:sz w:val="28"/>
          <w:szCs w:val="28"/>
        </w:rPr>
        <w:t>--------------------------     21</w:t>
      </w:r>
    </w:p>
    <w:p w:rsidR="001838C4" w:rsidRPr="005B191A" w:rsidRDefault="001838C4" w:rsidP="001838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>Процедура поддержания здоровья работников</w:t>
      </w:r>
      <w:r w:rsidR="00235048" w:rsidRPr="005B191A">
        <w:rPr>
          <w:rFonts w:ascii="Times New Roman" w:hAnsi="Times New Roman" w:cs="Times New Roman"/>
          <w:sz w:val="28"/>
          <w:szCs w:val="28"/>
        </w:rPr>
        <w:t xml:space="preserve"> --------</w:t>
      </w:r>
      <w:r w:rsidR="00272A53">
        <w:rPr>
          <w:rFonts w:ascii="Times New Roman" w:hAnsi="Times New Roman" w:cs="Times New Roman"/>
          <w:sz w:val="28"/>
          <w:szCs w:val="28"/>
        </w:rPr>
        <w:t>-----------      22</w:t>
      </w:r>
    </w:p>
    <w:p w:rsidR="001838C4" w:rsidRPr="005B191A" w:rsidRDefault="001838C4" w:rsidP="001838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>Процедура анкетирования удовлетворенности сотрудников</w:t>
      </w:r>
      <w:r w:rsidR="00272A53">
        <w:rPr>
          <w:rFonts w:ascii="Times New Roman" w:hAnsi="Times New Roman" w:cs="Times New Roman"/>
          <w:sz w:val="28"/>
          <w:szCs w:val="28"/>
        </w:rPr>
        <w:t>--       24</w:t>
      </w:r>
    </w:p>
    <w:p w:rsidR="001838C4" w:rsidRPr="005B191A" w:rsidRDefault="001838C4" w:rsidP="001838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 xml:space="preserve">Процедура пересмотра привилегий и переоценки </w:t>
      </w:r>
    </w:p>
    <w:p w:rsidR="001838C4" w:rsidRPr="005B191A" w:rsidRDefault="00235048" w:rsidP="001838C4">
      <w:pPr>
        <w:pStyle w:val="a5"/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>к</w:t>
      </w:r>
      <w:r w:rsidR="001838C4" w:rsidRPr="005B191A">
        <w:rPr>
          <w:rFonts w:ascii="Times New Roman" w:hAnsi="Times New Roman" w:cs="Times New Roman"/>
          <w:sz w:val="28"/>
          <w:szCs w:val="28"/>
        </w:rPr>
        <w:t>омпетенций</w:t>
      </w:r>
      <w:r w:rsidRPr="005B191A">
        <w:rPr>
          <w:rFonts w:ascii="Times New Roman" w:hAnsi="Times New Roman" w:cs="Times New Roman"/>
          <w:sz w:val="28"/>
          <w:szCs w:val="28"/>
        </w:rPr>
        <w:t xml:space="preserve"> ------------------------------------</w:t>
      </w:r>
      <w:r w:rsidR="00272A53">
        <w:rPr>
          <w:rFonts w:ascii="Times New Roman" w:hAnsi="Times New Roman" w:cs="Times New Roman"/>
          <w:sz w:val="28"/>
          <w:szCs w:val="28"/>
        </w:rPr>
        <w:t>-------------------------      25</w:t>
      </w:r>
    </w:p>
    <w:p w:rsidR="001838C4" w:rsidRPr="005B191A" w:rsidRDefault="001838C4" w:rsidP="001838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>Процедура оценки производительности работника</w:t>
      </w:r>
      <w:r w:rsidR="00235048" w:rsidRPr="005B191A">
        <w:rPr>
          <w:rFonts w:ascii="Times New Roman" w:hAnsi="Times New Roman" w:cs="Times New Roman"/>
          <w:sz w:val="28"/>
          <w:szCs w:val="28"/>
        </w:rPr>
        <w:t>---</w:t>
      </w:r>
      <w:r w:rsidR="00272A53">
        <w:rPr>
          <w:rFonts w:ascii="Times New Roman" w:hAnsi="Times New Roman" w:cs="Times New Roman"/>
          <w:sz w:val="28"/>
          <w:szCs w:val="28"/>
        </w:rPr>
        <w:t>----------       26</w:t>
      </w:r>
    </w:p>
    <w:p w:rsidR="001838C4" w:rsidRPr="005B191A" w:rsidRDefault="001838C4" w:rsidP="001838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>Процедура перевода, изменения условий труда работника</w:t>
      </w:r>
      <w:r w:rsidR="00272A53">
        <w:rPr>
          <w:rFonts w:ascii="Times New Roman" w:hAnsi="Times New Roman" w:cs="Times New Roman"/>
          <w:sz w:val="28"/>
          <w:szCs w:val="28"/>
        </w:rPr>
        <w:t>----      28</w:t>
      </w:r>
    </w:p>
    <w:p w:rsidR="00E859E5" w:rsidRPr="002A5DAC" w:rsidRDefault="001838C4" w:rsidP="002A5DA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>Процедура увольнения работников</w:t>
      </w:r>
      <w:r w:rsidR="00235048" w:rsidRPr="005B191A">
        <w:rPr>
          <w:rFonts w:ascii="Times New Roman" w:hAnsi="Times New Roman" w:cs="Times New Roman"/>
          <w:sz w:val="28"/>
          <w:szCs w:val="28"/>
        </w:rPr>
        <w:t>---------</w:t>
      </w:r>
      <w:r w:rsidR="00272A53">
        <w:rPr>
          <w:rFonts w:ascii="Times New Roman" w:hAnsi="Times New Roman" w:cs="Times New Roman"/>
          <w:sz w:val="28"/>
          <w:szCs w:val="28"/>
        </w:rPr>
        <w:t>------------------------      28</w:t>
      </w:r>
    </w:p>
    <w:p w:rsidR="007F4236" w:rsidRDefault="007F4236" w:rsidP="00235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15BB" w:rsidRDefault="00235048" w:rsidP="00235048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91A">
        <w:rPr>
          <w:rFonts w:ascii="Times New Roman" w:hAnsi="Times New Roman" w:cs="Times New Roman"/>
          <w:sz w:val="28"/>
          <w:szCs w:val="28"/>
        </w:rPr>
        <w:t>Список приложений</w:t>
      </w:r>
    </w:p>
    <w:p w:rsidR="002A5DAC" w:rsidRPr="005B191A" w:rsidRDefault="002A5DAC" w:rsidP="00235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0B2" w:rsidRPr="00F77CC8" w:rsidRDefault="000C20B2" w:rsidP="000C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Приложение 1. Заявка на поиск и подбор кадров </w:t>
      </w:r>
      <w:r w:rsidRPr="00F77CC8">
        <w:rPr>
          <w:rFonts w:ascii="Times New Roman" w:hAnsi="Times New Roman" w:cs="Times New Roman"/>
          <w:color w:val="000000"/>
          <w:sz w:val="28"/>
          <w:szCs w:val="28"/>
        </w:rPr>
        <w:t xml:space="preserve">-------------- </w:t>
      </w:r>
      <w:r w:rsidR="001B5941">
        <w:rPr>
          <w:rFonts w:ascii="Times New Roman" w:hAnsi="Times New Roman" w:cs="Times New Roman"/>
          <w:color w:val="000000"/>
          <w:sz w:val="28"/>
          <w:szCs w:val="28"/>
        </w:rPr>
        <w:t xml:space="preserve">  30</w:t>
      </w:r>
    </w:p>
    <w:p w:rsidR="000C20B2" w:rsidRPr="00F77CC8" w:rsidRDefault="000C20B2" w:rsidP="000C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Приложение 2. Образец объявления о вакансии </w:t>
      </w:r>
      <w:r w:rsidRPr="00F77CC8">
        <w:rPr>
          <w:rFonts w:ascii="Times New Roman" w:hAnsi="Times New Roman" w:cs="Times New Roman"/>
          <w:color w:val="000000"/>
          <w:sz w:val="28"/>
          <w:szCs w:val="28"/>
        </w:rPr>
        <w:t xml:space="preserve">---------------- </w:t>
      </w:r>
      <w:r w:rsidR="001B5941">
        <w:rPr>
          <w:rFonts w:ascii="Times New Roman" w:hAnsi="Times New Roman" w:cs="Times New Roman"/>
          <w:color w:val="000000"/>
          <w:sz w:val="28"/>
          <w:szCs w:val="28"/>
        </w:rPr>
        <w:t xml:space="preserve"> 32</w:t>
      </w:r>
    </w:p>
    <w:p w:rsidR="000C20B2" w:rsidRPr="00F77CC8" w:rsidRDefault="000C20B2" w:rsidP="000C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Приложение 3. Список документов, необходимых при </w:t>
      </w:r>
    </w:p>
    <w:p w:rsidR="000C20B2" w:rsidRPr="00F77CC8" w:rsidRDefault="000C20B2" w:rsidP="000C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приеме на работу </w:t>
      </w:r>
      <w:r w:rsidRPr="00F77CC8">
        <w:rPr>
          <w:rFonts w:ascii="Times New Roman" w:hAnsi="Times New Roman" w:cs="Times New Roman"/>
          <w:color w:val="000000"/>
          <w:sz w:val="28"/>
          <w:szCs w:val="28"/>
        </w:rPr>
        <w:t xml:space="preserve">------------------------------------------------ </w:t>
      </w:r>
      <w:r w:rsidR="001B5941">
        <w:rPr>
          <w:rFonts w:ascii="Times New Roman" w:hAnsi="Times New Roman" w:cs="Times New Roman"/>
          <w:color w:val="000000"/>
          <w:sz w:val="28"/>
          <w:szCs w:val="28"/>
        </w:rPr>
        <w:t xml:space="preserve">          33</w:t>
      </w:r>
    </w:p>
    <w:p w:rsidR="000C20B2" w:rsidRPr="00F77CC8" w:rsidRDefault="000C20B2" w:rsidP="000C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Приложение 4. Образец личной подписи </w:t>
      </w:r>
      <w:r w:rsidR="001B5941">
        <w:rPr>
          <w:rFonts w:ascii="Times New Roman" w:hAnsi="Times New Roman" w:cs="Times New Roman"/>
          <w:color w:val="000000"/>
          <w:sz w:val="28"/>
          <w:szCs w:val="28"/>
        </w:rPr>
        <w:t>---------------------       34</w:t>
      </w:r>
      <w:r w:rsidRPr="00F77C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20B2" w:rsidRPr="00F77CC8" w:rsidRDefault="000C20B2" w:rsidP="000C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Приложение 5. Форма оценки личного дела </w:t>
      </w:r>
      <w:r w:rsidR="001B5941">
        <w:rPr>
          <w:rFonts w:ascii="Times New Roman" w:hAnsi="Times New Roman" w:cs="Times New Roman"/>
          <w:color w:val="000000"/>
          <w:sz w:val="28"/>
          <w:szCs w:val="28"/>
        </w:rPr>
        <w:t xml:space="preserve">-----------------   </w:t>
      </w:r>
      <w:r w:rsidRPr="00F77C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941">
        <w:rPr>
          <w:rFonts w:ascii="Times New Roman" w:hAnsi="Times New Roman" w:cs="Times New Roman"/>
          <w:color w:val="000000"/>
          <w:sz w:val="28"/>
          <w:szCs w:val="28"/>
        </w:rPr>
        <w:t xml:space="preserve">   35</w:t>
      </w:r>
    </w:p>
    <w:p w:rsidR="000C20B2" w:rsidRPr="00F77CC8" w:rsidRDefault="000C20B2" w:rsidP="000C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Приложение 6. Журнал подтверждения подлинности </w:t>
      </w:r>
      <w:r w:rsidR="001B594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-----      </w:t>
      </w:r>
    </w:p>
    <w:p w:rsidR="000C20B2" w:rsidRPr="00F77CC8" w:rsidRDefault="000C20B2" w:rsidP="005B1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документов об образовании и квалификации </w:t>
      </w:r>
      <w:r w:rsidR="001B5941">
        <w:rPr>
          <w:rFonts w:ascii="Times New Roman" w:hAnsi="Times New Roman" w:cs="Times New Roman"/>
          <w:color w:val="000000"/>
          <w:sz w:val="28"/>
          <w:szCs w:val="28"/>
        </w:rPr>
        <w:t>----------------       37</w:t>
      </w:r>
      <w:r w:rsidRPr="00F77C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F15BB" w:rsidRPr="00F77CC8" w:rsidRDefault="00B57631" w:rsidP="005B1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Приложение 7</w:t>
      </w:r>
      <w:r w:rsidR="000C20B2"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Лист привилегий врача </w:t>
      </w:r>
      <w:r w:rsidR="000C20B2" w:rsidRPr="00F77CC8">
        <w:rPr>
          <w:rFonts w:ascii="Times New Roman" w:hAnsi="Times New Roman" w:cs="Times New Roman"/>
          <w:color w:val="000000"/>
          <w:sz w:val="28"/>
          <w:szCs w:val="28"/>
        </w:rPr>
        <w:t xml:space="preserve">-------------------------- </w:t>
      </w:r>
      <w:r w:rsidR="001B5941">
        <w:rPr>
          <w:rFonts w:ascii="Times New Roman" w:hAnsi="Times New Roman" w:cs="Times New Roman"/>
          <w:color w:val="000000"/>
          <w:sz w:val="28"/>
          <w:szCs w:val="28"/>
        </w:rPr>
        <w:t xml:space="preserve">  38</w:t>
      </w:r>
    </w:p>
    <w:p w:rsidR="000C20B2" w:rsidRPr="00F77CC8" w:rsidRDefault="00B57631" w:rsidP="005B1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Приложение 8</w:t>
      </w:r>
      <w:r w:rsidR="000C20B2"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Лист оценки компетенций параклинического </w:t>
      </w:r>
    </w:p>
    <w:p w:rsidR="000C20B2" w:rsidRPr="00F77CC8" w:rsidRDefault="000C20B2" w:rsidP="005B1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персонала </w:t>
      </w:r>
      <w:r w:rsidRPr="00F77CC8">
        <w:rPr>
          <w:rFonts w:ascii="Times New Roman" w:hAnsi="Times New Roman" w:cs="Times New Roman"/>
          <w:color w:val="000000"/>
          <w:sz w:val="28"/>
          <w:szCs w:val="28"/>
        </w:rPr>
        <w:t>---</w:t>
      </w:r>
      <w:r w:rsidR="005B191A">
        <w:rPr>
          <w:rFonts w:ascii="Times New Roman" w:hAnsi="Times New Roman" w:cs="Times New Roman"/>
          <w:color w:val="000000"/>
          <w:sz w:val="28"/>
          <w:szCs w:val="28"/>
        </w:rPr>
        <w:t>-------------------------------------</w:t>
      </w:r>
      <w:r w:rsidR="001B5941">
        <w:rPr>
          <w:rFonts w:ascii="Times New Roman" w:hAnsi="Times New Roman" w:cs="Times New Roman"/>
          <w:color w:val="000000"/>
          <w:sz w:val="28"/>
          <w:szCs w:val="28"/>
        </w:rPr>
        <w:t>-----------------------  41</w:t>
      </w:r>
      <w:r w:rsidRPr="00F77C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191A" w:rsidRDefault="00B57631" w:rsidP="005B1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Приложение 9</w:t>
      </w:r>
      <w:r w:rsidR="000C20B2"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Лист оценки компетенций среднего </w:t>
      </w:r>
    </w:p>
    <w:p w:rsidR="001B5941" w:rsidRDefault="000C20B2" w:rsidP="001B5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медицинского персонала </w:t>
      </w:r>
      <w:r w:rsidRPr="00F77CC8">
        <w:rPr>
          <w:rFonts w:ascii="Times New Roman" w:hAnsi="Times New Roman" w:cs="Times New Roman"/>
          <w:color w:val="000000"/>
          <w:sz w:val="28"/>
          <w:szCs w:val="28"/>
        </w:rPr>
        <w:t>--------</w:t>
      </w:r>
      <w:r w:rsidR="001B5941">
        <w:rPr>
          <w:rFonts w:ascii="Times New Roman" w:hAnsi="Times New Roman" w:cs="Times New Roman"/>
          <w:color w:val="000000"/>
          <w:sz w:val="28"/>
          <w:szCs w:val="28"/>
        </w:rPr>
        <w:t>-------------------------------           45</w:t>
      </w:r>
    </w:p>
    <w:p w:rsidR="00B57631" w:rsidRPr="00F77CC8" w:rsidRDefault="00B57631" w:rsidP="001B5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10.</w:t>
      </w:r>
      <w:r w:rsidRPr="00B57631">
        <w:rPr>
          <w:rFonts w:ascii="Times New Roman" w:eastAsia="Times New Roman" w:hAnsi="Times New Roman" w:cs="Times New Roman"/>
          <w:b/>
          <w:bCs/>
        </w:rPr>
        <w:t xml:space="preserve"> </w:t>
      </w:r>
      <w:r w:rsidRPr="00BF006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F0063" w:rsidRPr="00BF0063">
        <w:rPr>
          <w:rFonts w:ascii="Times New Roman" w:eastAsia="Times New Roman" w:hAnsi="Times New Roman" w:cs="Times New Roman"/>
          <w:bCs/>
          <w:sz w:val="28"/>
          <w:szCs w:val="28"/>
        </w:rPr>
        <w:t>нкета</w:t>
      </w:r>
      <w:r w:rsidRPr="00BF00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0063">
        <w:rPr>
          <w:rFonts w:ascii="Times New Roman" w:eastAsia="Times New Roman" w:hAnsi="Times New Roman" w:cs="Times New Roman"/>
          <w:bCs/>
          <w:sz w:val="28"/>
          <w:szCs w:val="28"/>
        </w:rPr>
        <w:t>оценки удовлетворенности персонала</w:t>
      </w:r>
      <w:r w:rsidR="001B5941">
        <w:rPr>
          <w:rFonts w:ascii="Times New Roman" w:hAnsi="Times New Roman" w:cs="Times New Roman"/>
          <w:color w:val="000000"/>
          <w:sz w:val="28"/>
          <w:szCs w:val="28"/>
        </w:rPr>
        <w:t xml:space="preserve"> -49</w:t>
      </w:r>
    </w:p>
    <w:p w:rsidR="000C20B2" w:rsidRPr="00F77CC8" w:rsidRDefault="000C20B2" w:rsidP="000C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>Приложение 1</w:t>
      </w:r>
      <w:r w:rsidR="00BF0063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Лист оценки испытательного срока ------- </w:t>
      </w:r>
      <w:r w:rsidR="001B594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53</w:t>
      </w:r>
    </w:p>
    <w:p w:rsidR="000C20B2" w:rsidRPr="00F77CC8" w:rsidRDefault="00BF0063" w:rsidP="000C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Приложение 12</w:t>
      </w:r>
      <w:r w:rsidR="000C20B2"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Лист пересмотра привилегий врача -------- </w:t>
      </w:r>
      <w:r w:rsidR="001B594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55</w:t>
      </w:r>
    </w:p>
    <w:p w:rsidR="000C20B2" w:rsidRPr="00F77CC8" w:rsidRDefault="002A5DAC" w:rsidP="000C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Приложение 13</w:t>
      </w:r>
      <w:r w:rsidR="000C20B2"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Анкета по оценке культуры безопасности </w:t>
      </w:r>
      <w:r w:rsidR="001B5941">
        <w:rPr>
          <w:rFonts w:ascii="Times New Roman" w:hAnsi="Times New Roman" w:cs="Times New Roman"/>
          <w:iCs/>
          <w:color w:val="000000"/>
          <w:sz w:val="28"/>
          <w:szCs w:val="28"/>
        </w:rPr>
        <w:t>-   57</w:t>
      </w:r>
    </w:p>
    <w:p w:rsidR="000C20B2" w:rsidRDefault="002A5DAC" w:rsidP="000C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Приложение 14</w:t>
      </w:r>
      <w:r w:rsidR="000C20B2"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Форма оценки врача </w:t>
      </w:r>
      <w:r w:rsidR="001B5941">
        <w:rPr>
          <w:rFonts w:ascii="Times New Roman" w:hAnsi="Times New Roman" w:cs="Times New Roman"/>
          <w:color w:val="000000"/>
          <w:sz w:val="28"/>
          <w:szCs w:val="28"/>
        </w:rPr>
        <w:t>--------------------------      61</w:t>
      </w:r>
    </w:p>
    <w:p w:rsidR="002A5DAC" w:rsidRPr="00F77CC8" w:rsidRDefault="002A5DAC" w:rsidP="000C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Приложение 1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Форма оценки врача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(часть 2) </w:t>
      </w:r>
      <w:r>
        <w:rPr>
          <w:rFonts w:ascii="Times New Roman" w:hAnsi="Times New Roman" w:cs="Times New Roman"/>
          <w:color w:val="000000"/>
          <w:sz w:val="28"/>
          <w:szCs w:val="28"/>
        </w:rPr>
        <w:t>--------------</w:t>
      </w:r>
      <w:r w:rsidR="001B5941">
        <w:rPr>
          <w:rFonts w:ascii="Times New Roman" w:hAnsi="Times New Roman" w:cs="Times New Roman"/>
          <w:color w:val="000000"/>
          <w:sz w:val="28"/>
          <w:szCs w:val="28"/>
        </w:rPr>
        <w:t xml:space="preserve">      64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5941" w:rsidRDefault="002A5DAC" w:rsidP="000C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Приложение 16</w:t>
      </w:r>
      <w:r w:rsidR="000C20B2"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>. Форма оценки параклинического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персонала,</w:t>
      </w:r>
      <w:r w:rsidR="000C20B2"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0C20B2" w:rsidRPr="00F77CC8" w:rsidRDefault="000C20B2" w:rsidP="000C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среднего медицинского персонала </w:t>
      </w:r>
      <w:r w:rsidRPr="00F77CC8">
        <w:rPr>
          <w:rFonts w:ascii="Times New Roman" w:hAnsi="Times New Roman" w:cs="Times New Roman"/>
          <w:color w:val="000000"/>
          <w:sz w:val="28"/>
          <w:szCs w:val="28"/>
        </w:rPr>
        <w:t>----------------------------</w:t>
      </w:r>
      <w:r w:rsidR="002A5DAC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1B5941">
        <w:rPr>
          <w:rFonts w:ascii="Times New Roman" w:hAnsi="Times New Roman" w:cs="Times New Roman"/>
          <w:color w:val="000000"/>
          <w:sz w:val="28"/>
          <w:szCs w:val="28"/>
        </w:rPr>
        <w:t xml:space="preserve">      66       </w:t>
      </w:r>
      <w:r w:rsidRPr="00F77C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20B2" w:rsidRPr="00F77CC8" w:rsidRDefault="002A5DAC" w:rsidP="000C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Приложение 17</w:t>
      </w:r>
      <w:r w:rsidR="000C20B2"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>. Форма оценки немедицинского персонала -</w:t>
      </w:r>
      <w:r w:rsidR="001D56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68</w:t>
      </w:r>
    </w:p>
    <w:p w:rsidR="000C20B2" w:rsidRPr="002A5DAC" w:rsidRDefault="002A5DAC" w:rsidP="000C2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Приложение 18</w:t>
      </w:r>
      <w:r w:rsidR="000C20B2"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Форма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оценки руководителя подразделе</w:t>
      </w:r>
      <w:r w:rsidR="000C20B2"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r w:rsidR="000C20B2"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0C20B2" w:rsidRPr="00F77CC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D5680">
        <w:rPr>
          <w:rFonts w:ascii="Times New Roman" w:hAnsi="Times New Roman" w:cs="Times New Roman"/>
          <w:color w:val="000000"/>
          <w:sz w:val="28"/>
          <w:szCs w:val="28"/>
        </w:rPr>
        <w:t>70</w:t>
      </w:r>
    </w:p>
    <w:p w:rsidR="001D5680" w:rsidRDefault="002A5DAC" w:rsidP="001D5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Приложение 19</w:t>
      </w:r>
      <w:r w:rsidR="000C20B2"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Форма оценки руководства (первого </w:t>
      </w:r>
    </w:p>
    <w:p w:rsidR="00AF15BB" w:rsidRDefault="000C20B2" w:rsidP="001D5680">
      <w:pPr>
        <w:autoSpaceDE w:val="0"/>
        <w:autoSpaceDN w:val="0"/>
        <w:adjustRightInd w:val="0"/>
        <w:spacing w:after="0" w:line="240" w:lineRule="auto"/>
        <w:jc w:val="both"/>
      </w:pPr>
      <w:r w:rsidRPr="00F77CC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руководителя организации и его заместителей) </w:t>
      </w:r>
      <w:r w:rsidRPr="00F77CC8">
        <w:rPr>
          <w:rFonts w:ascii="Times New Roman" w:hAnsi="Times New Roman" w:cs="Times New Roman"/>
          <w:color w:val="000000"/>
          <w:sz w:val="28"/>
          <w:szCs w:val="28"/>
        </w:rPr>
        <w:t>----------------</w:t>
      </w:r>
      <w:r w:rsidR="001D5680">
        <w:rPr>
          <w:rFonts w:ascii="Times New Roman" w:hAnsi="Times New Roman" w:cs="Times New Roman"/>
          <w:color w:val="000000"/>
          <w:sz w:val="28"/>
          <w:szCs w:val="28"/>
        </w:rPr>
        <w:t xml:space="preserve">    72</w:t>
      </w:r>
    </w:p>
    <w:p w:rsidR="00AF15BB" w:rsidRDefault="00AF15BB"/>
    <w:p w:rsidR="00AF15BB" w:rsidRDefault="00AF15BB"/>
    <w:p w:rsidR="000C20B2" w:rsidRDefault="000C20B2"/>
    <w:p w:rsidR="000C20B2" w:rsidRDefault="000C20B2"/>
    <w:p w:rsidR="000C20B2" w:rsidRDefault="000C20B2"/>
    <w:p w:rsidR="000C20B2" w:rsidRDefault="000C20B2"/>
    <w:p w:rsidR="004E55AC" w:rsidRDefault="004E55AC"/>
    <w:p w:rsidR="002136A4" w:rsidRDefault="002136A4">
      <w:bookmarkStart w:id="0" w:name="_GoBack"/>
      <w:bookmarkEnd w:id="0"/>
    </w:p>
    <w:p w:rsidR="00AF15BB" w:rsidRPr="00D11963" w:rsidRDefault="00D11963" w:rsidP="00D11963">
      <w:pPr>
        <w:jc w:val="center"/>
        <w:rPr>
          <w:rFonts w:ascii="Times New Roman" w:hAnsi="Times New Roman" w:cs="Times New Roman"/>
        </w:rPr>
      </w:pPr>
      <w:r w:rsidRPr="00D11963">
        <w:rPr>
          <w:rFonts w:ascii="Times New Roman" w:hAnsi="Times New Roman" w:cs="Times New Roman"/>
          <w:b/>
          <w:bCs/>
          <w:sz w:val="28"/>
          <w:szCs w:val="28"/>
        </w:rPr>
        <w:t>Программа управления человеческими ресурсами</w:t>
      </w:r>
    </w:p>
    <w:p w:rsidR="00D11963" w:rsidRDefault="00D11963" w:rsidP="00D11963">
      <w:pPr>
        <w:pStyle w:val="Default"/>
      </w:pPr>
    </w:p>
    <w:p w:rsidR="00D11963" w:rsidRDefault="00D11963" w:rsidP="00D119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Цель </w:t>
      </w:r>
    </w:p>
    <w:p w:rsidR="00D11963" w:rsidRPr="00D11963" w:rsidRDefault="00D11963" w:rsidP="00375C05">
      <w:pPr>
        <w:pStyle w:val="a3"/>
        <w:jc w:val="both"/>
        <w:rPr>
          <w:bCs/>
        </w:rPr>
      </w:pPr>
      <w:r w:rsidRPr="00D11963">
        <w:t>Стандартизация процессов управления человеческими ресурсами и внедрение элементов корпоративного управления в</w:t>
      </w:r>
      <w:r w:rsidRPr="00D11963">
        <w:rPr>
          <w:bCs/>
        </w:rPr>
        <w:t xml:space="preserve"> КГП на ПХВ  «Городская больница Серебрянск района Алтай» управления здравоохранения ВКО </w:t>
      </w:r>
      <w:r>
        <w:rPr>
          <w:bCs/>
        </w:rPr>
        <w:t>.</w:t>
      </w:r>
    </w:p>
    <w:p w:rsidR="00D11963" w:rsidRDefault="00D11963" w:rsidP="006450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 Область применения</w:t>
      </w:r>
    </w:p>
    <w:p w:rsidR="00D11963" w:rsidRPr="00D11963" w:rsidRDefault="00D11963" w:rsidP="00D11963">
      <w:pPr>
        <w:pStyle w:val="a3"/>
        <w:jc w:val="both"/>
        <w:rPr>
          <w:bCs/>
        </w:rPr>
      </w:pPr>
      <w:r>
        <w:rPr>
          <w:sz w:val="28"/>
          <w:szCs w:val="28"/>
        </w:rPr>
        <w:t>Настоящая Программа управления человеческими ресурсами (далее – Программа) действует на всех штатных,</w:t>
      </w:r>
      <w:r w:rsidR="00FE75EB">
        <w:rPr>
          <w:sz w:val="28"/>
          <w:szCs w:val="28"/>
        </w:rPr>
        <w:t xml:space="preserve"> внештатных</w:t>
      </w:r>
      <w:r>
        <w:rPr>
          <w:sz w:val="28"/>
          <w:szCs w:val="28"/>
        </w:rPr>
        <w:t xml:space="preserve"> </w:t>
      </w:r>
      <w:r w:rsidR="00FE75EB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(в т.ч. врачей-консультантов) МО</w:t>
      </w:r>
      <w:r w:rsidR="00FE75EB">
        <w:rPr>
          <w:sz w:val="28"/>
          <w:szCs w:val="28"/>
        </w:rPr>
        <w:t>, на всех этапах управления человеческими ресурсами.</w:t>
      </w:r>
      <w:r>
        <w:rPr>
          <w:sz w:val="28"/>
          <w:szCs w:val="28"/>
        </w:rPr>
        <w:t xml:space="preserve"> </w:t>
      </w:r>
      <w:r w:rsidRPr="00D11963">
        <w:rPr>
          <w:bCs/>
        </w:rPr>
        <w:t xml:space="preserve"> </w:t>
      </w:r>
    </w:p>
    <w:p w:rsidR="00D11963" w:rsidRDefault="00D11963" w:rsidP="006450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Ответственность</w:t>
      </w:r>
    </w:p>
    <w:p w:rsidR="00D11963" w:rsidRDefault="00D11963" w:rsidP="00D1196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11963" w:rsidRDefault="00D11963" w:rsidP="00375C0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Подразделением (сотрудником), ответственным за внедрение настоящей Программы и обучение сотрудников ее требованиям, является </w:t>
      </w:r>
      <w:r w:rsidRPr="00FE75EB">
        <w:rPr>
          <w:color w:val="auto"/>
          <w:sz w:val="28"/>
          <w:szCs w:val="28"/>
        </w:rPr>
        <w:t>Служба управления персоналом</w:t>
      </w:r>
      <w:r>
        <w:rPr>
          <w:sz w:val="28"/>
          <w:szCs w:val="28"/>
        </w:rPr>
        <w:t xml:space="preserve">. </w:t>
      </w:r>
    </w:p>
    <w:p w:rsidR="00D11963" w:rsidRPr="00D20D12" w:rsidRDefault="00D11963" w:rsidP="00375C05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3.2. Каждый заведующий отделением,   Заместители главного врача, </w:t>
      </w:r>
      <w:r w:rsidR="00F87CEF">
        <w:rPr>
          <w:sz w:val="28"/>
          <w:szCs w:val="28"/>
        </w:rPr>
        <w:t xml:space="preserve">главный врач </w:t>
      </w:r>
      <w:r>
        <w:rPr>
          <w:sz w:val="28"/>
          <w:szCs w:val="28"/>
        </w:rPr>
        <w:t xml:space="preserve"> МО несут ответственность за утверждение и пересмотр каждые три года привилегий врачам </w:t>
      </w:r>
      <w:r w:rsidRPr="00D20D12">
        <w:rPr>
          <w:i/>
          <w:iCs/>
          <w:color w:val="auto"/>
          <w:sz w:val="28"/>
          <w:szCs w:val="28"/>
        </w:rPr>
        <w:t>(Приложения 7, 12)</w:t>
      </w:r>
      <w:r w:rsidRPr="00D20D12">
        <w:rPr>
          <w:color w:val="auto"/>
          <w:sz w:val="28"/>
          <w:szCs w:val="28"/>
        </w:rPr>
        <w:t xml:space="preserve">. </w:t>
      </w:r>
    </w:p>
    <w:p w:rsidR="00D11963" w:rsidRPr="00D20D12" w:rsidRDefault="00D11963" w:rsidP="00375C05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D20D12">
        <w:rPr>
          <w:color w:val="auto"/>
          <w:sz w:val="28"/>
          <w:szCs w:val="28"/>
        </w:rPr>
        <w:t xml:space="preserve">3.3. Каждый руководитель параклинического подразделения и курирующий Заместитель главного врача несут ответственность за утверждение и ежегодный пересмотр компетенций сотрудникам параклинических подразделений </w:t>
      </w:r>
      <w:r w:rsidRPr="00D20D12">
        <w:rPr>
          <w:i/>
          <w:iCs/>
          <w:color w:val="auto"/>
          <w:sz w:val="28"/>
          <w:szCs w:val="28"/>
        </w:rPr>
        <w:t>(Приложение 8)</w:t>
      </w:r>
      <w:r w:rsidRPr="00D20D12">
        <w:rPr>
          <w:color w:val="auto"/>
          <w:sz w:val="28"/>
          <w:szCs w:val="28"/>
        </w:rPr>
        <w:t xml:space="preserve">. </w:t>
      </w:r>
    </w:p>
    <w:p w:rsidR="00D11963" w:rsidRPr="00D20D12" w:rsidRDefault="00D11963" w:rsidP="00375C05">
      <w:pPr>
        <w:pStyle w:val="Default"/>
        <w:spacing w:after="38"/>
        <w:jc w:val="both"/>
        <w:rPr>
          <w:color w:val="auto"/>
          <w:sz w:val="28"/>
          <w:szCs w:val="28"/>
        </w:rPr>
      </w:pPr>
      <w:r w:rsidRPr="00D20D12">
        <w:rPr>
          <w:color w:val="auto"/>
          <w:sz w:val="28"/>
          <w:szCs w:val="28"/>
        </w:rPr>
        <w:t>3.4. Каждая старшая медицинская сестра и Главн</w:t>
      </w:r>
      <w:r w:rsidR="009B3911" w:rsidRPr="00D20D12">
        <w:rPr>
          <w:color w:val="auto"/>
          <w:sz w:val="28"/>
          <w:szCs w:val="28"/>
        </w:rPr>
        <w:t xml:space="preserve">ая </w:t>
      </w:r>
      <w:r w:rsidRPr="00D20D12">
        <w:rPr>
          <w:color w:val="auto"/>
          <w:sz w:val="28"/>
          <w:szCs w:val="28"/>
        </w:rPr>
        <w:t xml:space="preserve"> медицинск</w:t>
      </w:r>
      <w:r w:rsidR="009B3911" w:rsidRPr="00D20D12">
        <w:rPr>
          <w:color w:val="auto"/>
          <w:sz w:val="28"/>
          <w:szCs w:val="28"/>
        </w:rPr>
        <w:t>ая сестра</w:t>
      </w:r>
      <w:r w:rsidR="004E55AC">
        <w:rPr>
          <w:color w:val="auto"/>
          <w:sz w:val="28"/>
          <w:szCs w:val="28"/>
        </w:rPr>
        <w:t>/</w:t>
      </w:r>
      <w:r w:rsidR="005F7C33" w:rsidRPr="00D20D12">
        <w:rPr>
          <w:color w:val="auto"/>
          <w:sz w:val="28"/>
          <w:szCs w:val="28"/>
        </w:rPr>
        <w:t xml:space="preserve"> Главный медицинский брат</w:t>
      </w:r>
      <w:r w:rsidRPr="00D20D12">
        <w:rPr>
          <w:color w:val="auto"/>
          <w:sz w:val="28"/>
          <w:szCs w:val="28"/>
        </w:rPr>
        <w:t xml:space="preserve">  несут ответственность за утверждение и ежегодный пересмотр компетенций среднему медицинскому персоналу </w:t>
      </w:r>
      <w:r w:rsidRPr="00D20D12">
        <w:rPr>
          <w:i/>
          <w:iCs/>
          <w:color w:val="auto"/>
          <w:sz w:val="28"/>
          <w:szCs w:val="28"/>
        </w:rPr>
        <w:t>(Приложение 9)</w:t>
      </w:r>
      <w:r w:rsidRPr="00D20D12">
        <w:rPr>
          <w:color w:val="auto"/>
          <w:sz w:val="28"/>
          <w:szCs w:val="28"/>
        </w:rPr>
        <w:t xml:space="preserve">. </w:t>
      </w:r>
    </w:p>
    <w:p w:rsidR="00D11963" w:rsidRDefault="00D11963" w:rsidP="00375C0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FE75EB">
        <w:rPr>
          <w:color w:val="000000" w:themeColor="text1"/>
          <w:sz w:val="28"/>
          <w:szCs w:val="28"/>
        </w:rPr>
        <w:t xml:space="preserve">Инженер по безопасности, ОТ, ГО и ЧС, ПБ </w:t>
      </w:r>
      <w:r w:rsidR="00F87CEF">
        <w:rPr>
          <w:sz w:val="28"/>
          <w:szCs w:val="28"/>
        </w:rPr>
        <w:t>несе</w:t>
      </w:r>
      <w:r>
        <w:rPr>
          <w:sz w:val="28"/>
          <w:szCs w:val="28"/>
        </w:rPr>
        <w:t xml:space="preserve">т ответственность за инструктаж и обучение по ОТ, ГО, ЧС, ПБ каждого сотрудника при трудоустройстве, а также периодически при неудовлетворительных знаниях по результатам оценки знаний, в ответ на события или инциденты. </w:t>
      </w:r>
    </w:p>
    <w:p w:rsidR="00375C05" w:rsidRPr="005F7C33" w:rsidRDefault="00D11963" w:rsidP="00375C0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5F7C33">
        <w:rPr>
          <w:color w:val="auto"/>
          <w:sz w:val="28"/>
          <w:szCs w:val="28"/>
        </w:rPr>
        <w:t xml:space="preserve">Сотрудник службы внутреннего аудита и/или службы поддержки пациентов несет ответственность за инструктаж и обучение каждого сотрудника улучшению качества, безопасности пациента, сервиса и системе отчетов об инциденте при трудоустройстве, а также периодически при </w:t>
      </w:r>
      <w:r w:rsidR="00375C05" w:rsidRPr="005F7C33">
        <w:rPr>
          <w:color w:val="auto"/>
          <w:sz w:val="28"/>
          <w:szCs w:val="28"/>
        </w:rPr>
        <w:t xml:space="preserve">неудовлетворительных знаниях или в ответ на события или инциденты. </w:t>
      </w:r>
      <w:r w:rsidR="005F7C33">
        <w:rPr>
          <w:color w:val="auto"/>
          <w:sz w:val="28"/>
          <w:szCs w:val="28"/>
        </w:rPr>
        <w:t xml:space="preserve"> </w:t>
      </w:r>
    </w:p>
    <w:p w:rsidR="00375C05" w:rsidRDefault="00375C05" w:rsidP="00375C0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Врач-эпидемиолог (или медицинская сестра по инфекционному контролю) несет ответственность за инструктаж и обучение по инфекционному контролю каждого сотрудника при трудоустройстве, а также периодически при неудовлетворительных знаниях по результатам оценки знаний, в ответ на события или инциденты. </w:t>
      </w:r>
    </w:p>
    <w:p w:rsidR="00375C05" w:rsidRDefault="00375C05" w:rsidP="00375C0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5C25A8">
        <w:rPr>
          <w:color w:val="auto"/>
          <w:sz w:val="28"/>
          <w:szCs w:val="28"/>
        </w:rPr>
        <w:t xml:space="preserve">Старшие медицинские сестры  отделений </w:t>
      </w:r>
      <w:r>
        <w:rPr>
          <w:sz w:val="28"/>
          <w:szCs w:val="28"/>
        </w:rPr>
        <w:t xml:space="preserve">несут ответственность за инструктаж и обучение по работе с медицинским оборудованием медицинских работников при трудоустройстве, а также периодически при поступлении нового оборудования, в ответ на события или инциденты. </w:t>
      </w:r>
    </w:p>
    <w:p w:rsidR="00375C05" w:rsidRDefault="00375C05" w:rsidP="00375C05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7E764C">
        <w:rPr>
          <w:color w:val="000000" w:themeColor="text1"/>
          <w:sz w:val="28"/>
          <w:szCs w:val="28"/>
        </w:rPr>
        <w:t xml:space="preserve">Служба управления персоналом </w:t>
      </w:r>
      <w:r>
        <w:rPr>
          <w:sz w:val="28"/>
          <w:szCs w:val="28"/>
        </w:rPr>
        <w:t xml:space="preserve">несет ответственность за инструктаж каждого сотрудника по вопросам трудового режима, по Кодексу деловой этики (этическому кодексу) при трудоустройстве, а также периодически в ответ на события или инциденты. </w:t>
      </w:r>
    </w:p>
    <w:p w:rsidR="00D11963" w:rsidRDefault="00375C05" w:rsidP="00375C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3.10. Каждый сотрудник обязан сохранять конфиденциальность информации о пациенте согласно Кодексу Республики Казахстан от 18 сентября 2009 года № 193-IV «О здоровье народа и системе здравоохранения» а также сохранять конфиденциальность информации о персонале</w:t>
      </w:r>
      <w:r w:rsidR="008658E1">
        <w:rPr>
          <w:sz w:val="28"/>
          <w:szCs w:val="28"/>
        </w:rPr>
        <w:t xml:space="preserve">. </w:t>
      </w:r>
    </w:p>
    <w:p w:rsidR="008658E1" w:rsidRDefault="008658E1" w:rsidP="008658E1">
      <w:pPr>
        <w:pStyle w:val="Default"/>
      </w:pPr>
    </w:p>
    <w:p w:rsidR="008658E1" w:rsidRDefault="008658E1" w:rsidP="006450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Термины и сокращения</w:t>
      </w:r>
    </w:p>
    <w:p w:rsidR="008658E1" w:rsidRDefault="008658E1" w:rsidP="008658E1">
      <w:pPr>
        <w:pStyle w:val="Default"/>
        <w:jc w:val="both"/>
        <w:rPr>
          <w:sz w:val="28"/>
          <w:szCs w:val="28"/>
        </w:rPr>
      </w:pPr>
    </w:p>
    <w:p w:rsidR="008658E1" w:rsidRDefault="008658E1" w:rsidP="008658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Адаптация </w:t>
      </w:r>
      <w:r>
        <w:rPr>
          <w:sz w:val="28"/>
          <w:szCs w:val="28"/>
        </w:rPr>
        <w:t xml:space="preserve">– процесс активного приспособления работника к условиям нового рабочего места и новой социальной среды с целью сближения со сложившейся корпоративной культурой, деловыми нормами и традициями МО. </w:t>
      </w:r>
    </w:p>
    <w:p w:rsidR="008658E1" w:rsidRDefault="008658E1" w:rsidP="008658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Верификация документа – </w:t>
      </w:r>
      <w:r>
        <w:rPr>
          <w:sz w:val="28"/>
          <w:szCs w:val="28"/>
        </w:rPr>
        <w:t xml:space="preserve">проверка подлинности документа у первоисточника, выдавшего документ. </w:t>
      </w:r>
    </w:p>
    <w:p w:rsidR="008658E1" w:rsidRDefault="008658E1" w:rsidP="008658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Внешний поиск </w:t>
      </w:r>
      <w:r>
        <w:rPr>
          <w:sz w:val="28"/>
          <w:szCs w:val="28"/>
        </w:rPr>
        <w:t xml:space="preserve">– поиск кандидатов на замещение вакантной должности на рынке труда (рынке рабочей силы), в том числе временных. </w:t>
      </w:r>
    </w:p>
    <w:p w:rsidR="008658E1" w:rsidRDefault="008658E1" w:rsidP="008658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Внутренний поиск </w:t>
      </w:r>
      <w:r>
        <w:rPr>
          <w:sz w:val="28"/>
          <w:szCs w:val="28"/>
        </w:rPr>
        <w:t xml:space="preserve">– поиск кандидатов на замещение вакантной должности среди работников МО, в том числе временных. </w:t>
      </w:r>
    </w:p>
    <w:p w:rsidR="008658E1" w:rsidRDefault="008658E1" w:rsidP="008658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 – </w:t>
      </w:r>
      <w:r>
        <w:rPr>
          <w:sz w:val="28"/>
          <w:szCs w:val="28"/>
        </w:rPr>
        <w:t xml:space="preserve">гражданская оборона. </w:t>
      </w:r>
    </w:p>
    <w:p w:rsidR="008658E1" w:rsidRDefault="008658E1" w:rsidP="008658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Должность – </w:t>
      </w:r>
      <w:r>
        <w:rPr>
          <w:sz w:val="28"/>
          <w:szCs w:val="28"/>
        </w:rPr>
        <w:t xml:space="preserve">структурная единица работодателя, на которую возложен круг должностных полномочий и должностных обязанностей. </w:t>
      </w:r>
    </w:p>
    <w:p w:rsidR="008658E1" w:rsidRDefault="008658E1" w:rsidP="008658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Должностная инструкция – </w:t>
      </w:r>
      <w:r>
        <w:rPr>
          <w:sz w:val="28"/>
          <w:szCs w:val="28"/>
        </w:rPr>
        <w:t xml:space="preserve">инструкция, указывающая круг полномочий, обязанностей, работ, которые должен выполнять работник, занимающий определенную должность в организации. </w:t>
      </w:r>
    </w:p>
    <w:p w:rsidR="008658E1" w:rsidRDefault="008658E1" w:rsidP="008658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– главный врач, заместители главного врача. </w:t>
      </w:r>
    </w:p>
    <w:p w:rsidR="008658E1" w:rsidRDefault="008658E1" w:rsidP="008658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– заявка на замещение вакантной должности. </w:t>
      </w:r>
    </w:p>
    <w:p w:rsidR="008658E1" w:rsidRDefault="008658E1" w:rsidP="008658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ИМН </w:t>
      </w:r>
      <w:r>
        <w:rPr>
          <w:sz w:val="28"/>
          <w:szCs w:val="28"/>
        </w:rPr>
        <w:t xml:space="preserve">– изделие медицинского назначения. </w:t>
      </w:r>
    </w:p>
    <w:p w:rsidR="008658E1" w:rsidRDefault="008658E1" w:rsidP="008658E1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b/>
          <w:bCs/>
          <w:sz w:val="28"/>
          <w:szCs w:val="28"/>
        </w:rPr>
        <w:t xml:space="preserve">Инициатор заявки </w:t>
      </w:r>
      <w:r>
        <w:rPr>
          <w:sz w:val="28"/>
          <w:szCs w:val="28"/>
        </w:rPr>
        <w:t xml:space="preserve">– руководитель структурного подразделения, в котором имеется вакантная должность. </w:t>
      </w:r>
    </w:p>
    <w:p w:rsidR="008658E1" w:rsidRDefault="008658E1" w:rsidP="008658E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Квалификационные требования </w:t>
      </w:r>
      <w:r>
        <w:rPr>
          <w:color w:val="auto"/>
          <w:sz w:val="28"/>
          <w:szCs w:val="28"/>
        </w:rPr>
        <w:t xml:space="preserve">– требования, предъявляемые к работнику, в целях определения его уровня и профиля профессиональной подготовки, стажа работы, необходимые для выполнения возложенных на него обязанностей. </w:t>
      </w:r>
    </w:p>
    <w:p w:rsidR="008658E1" w:rsidRDefault="008658E1" w:rsidP="008658E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Компетенции </w:t>
      </w:r>
      <w:r>
        <w:rPr>
          <w:color w:val="auto"/>
          <w:sz w:val="28"/>
          <w:szCs w:val="28"/>
        </w:rPr>
        <w:t xml:space="preserve">– список процедур или навыков, выполняемых средним медицинским персоналом или параклиническим персоналом в медицинской организации. </w:t>
      </w:r>
    </w:p>
    <w:p w:rsidR="008658E1" w:rsidRDefault="008658E1" w:rsidP="008658E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Культура безопасности – </w:t>
      </w:r>
      <w:r>
        <w:rPr>
          <w:color w:val="auto"/>
          <w:sz w:val="28"/>
          <w:szCs w:val="28"/>
        </w:rPr>
        <w:t xml:space="preserve">поддерживаемая руководством атмосфера в коллективе, при которой сотрудники не боятся и не стесняются сообщать об ошибках или проблемах с целью анализа неблагоприятного опыта и принятия системных мер по улучшению работы, достигаемая искоренением преследования, насмешки или наказания за сообщение об ошибках. </w:t>
      </w:r>
    </w:p>
    <w:p w:rsidR="008658E1" w:rsidRDefault="008658E1" w:rsidP="008658E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ЛС </w:t>
      </w:r>
      <w:r>
        <w:rPr>
          <w:color w:val="auto"/>
          <w:sz w:val="28"/>
          <w:szCs w:val="28"/>
        </w:rPr>
        <w:t xml:space="preserve">– лекарственное средство. </w:t>
      </w:r>
    </w:p>
    <w:p w:rsidR="008658E1" w:rsidRDefault="008658E1" w:rsidP="008658E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МО – </w:t>
      </w:r>
      <w:r>
        <w:rPr>
          <w:color w:val="auto"/>
          <w:sz w:val="28"/>
          <w:szCs w:val="28"/>
        </w:rPr>
        <w:t xml:space="preserve">медицинская организация. </w:t>
      </w:r>
    </w:p>
    <w:p w:rsidR="008658E1" w:rsidRDefault="008658E1" w:rsidP="008658E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Найм </w:t>
      </w:r>
      <w:r>
        <w:rPr>
          <w:color w:val="auto"/>
          <w:sz w:val="28"/>
          <w:szCs w:val="28"/>
        </w:rPr>
        <w:t xml:space="preserve">– процесс привлечения в МО работников, обладающих знаниями и квалификацией, необходимыми для достижения поставленных целей и задач. </w:t>
      </w:r>
    </w:p>
    <w:p w:rsidR="008658E1" w:rsidRDefault="008658E1" w:rsidP="008658E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Наставник </w:t>
      </w:r>
      <w:r>
        <w:rPr>
          <w:color w:val="auto"/>
          <w:sz w:val="28"/>
          <w:szCs w:val="28"/>
        </w:rPr>
        <w:t xml:space="preserve">– руководитель подразделения или опытный работник, оказывающий новому сотруднику всестороннюю помощь и поддержку в повседневной деятельности в период адаптации, испытательного срока. </w:t>
      </w:r>
    </w:p>
    <w:p w:rsidR="008658E1" w:rsidRDefault="008658E1" w:rsidP="008658E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НПА </w:t>
      </w:r>
      <w:r>
        <w:rPr>
          <w:color w:val="auto"/>
          <w:sz w:val="28"/>
          <w:szCs w:val="28"/>
        </w:rPr>
        <w:t xml:space="preserve">– нормативные правовые акты. </w:t>
      </w:r>
    </w:p>
    <w:p w:rsidR="008658E1" w:rsidRDefault="008658E1" w:rsidP="008658E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ПБ – </w:t>
      </w:r>
      <w:r>
        <w:rPr>
          <w:color w:val="auto"/>
          <w:sz w:val="28"/>
          <w:szCs w:val="28"/>
        </w:rPr>
        <w:t xml:space="preserve">пожарная безопасность. </w:t>
      </w:r>
    </w:p>
    <w:p w:rsidR="008658E1" w:rsidRDefault="008658E1" w:rsidP="008658E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Параклинический персонал </w:t>
      </w:r>
      <w:r>
        <w:rPr>
          <w:color w:val="auto"/>
          <w:sz w:val="28"/>
          <w:szCs w:val="28"/>
        </w:rPr>
        <w:t xml:space="preserve">– сотрудники подразделений, оказывающих диагностические, вспомогательные услуги (отделение лучевой диагностики, физиотерапии, эндоскопии, лаборатория, прачечная, стерилизационное отделение и другие). </w:t>
      </w:r>
    </w:p>
    <w:p w:rsidR="008658E1" w:rsidRDefault="008658E1" w:rsidP="008658E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Подбор персонала </w:t>
      </w:r>
      <w:r>
        <w:rPr>
          <w:color w:val="auto"/>
          <w:sz w:val="28"/>
          <w:szCs w:val="28"/>
        </w:rPr>
        <w:t xml:space="preserve">– процесс создания базы данных о кандидатах необходимой квалификации для удовлетворения потребностей МО в персонале. </w:t>
      </w:r>
    </w:p>
    <w:p w:rsidR="008658E1" w:rsidRDefault="008658E1" w:rsidP="008658E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Привилегии (врачей) </w:t>
      </w:r>
      <w:r>
        <w:rPr>
          <w:color w:val="auto"/>
          <w:sz w:val="28"/>
          <w:szCs w:val="28"/>
        </w:rPr>
        <w:t xml:space="preserve">– список процедур или операций, разрешенных для выполнения врачом для пациентов данной МО. </w:t>
      </w:r>
    </w:p>
    <w:p w:rsidR="008658E1" w:rsidRDefault="008658E1" w:rsidP="008658E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Опасная зона </w:t>
      </w:r>
      <w:r>
        <w:rPr>
          <w:color w:val="auto"/>
          <w:sz w:val="28"/>
          <w:szCs w:val="28"/>
        </w:rPr>
        <w:t xml:space="preserve">– это пространство, в котором возможно воздействие на работника опасного или вредного производственных факторов. </w:t>
      </w:r>
    </w:p>
    <w:p w:rsidR="008658E1" w:rsidRDefault="008658E1" w:rsidP="008658E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Опасные производственные факторы </w:t>
      </w:r>
      <w:r>
        <w:rPr>
          <w:color w:val="auto"/>
          <w:sz w:val="28"/>
          <w:szCs w:val="28"/>
        </w:rPr>
        <w:t xml:space="preserve">- это факторы, воздействие которых на работающего в определенных условиях может привести к травме или другому внезапному резкому ухудшению здоровья. </w:t>
      </w:r>
    </w:p>
    <w:p w:rsidR="008658E1" w:rsidRDefault="008658E1" w:rsidP="008658E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 xml:space="preserve">– охрана труда. </w:t>
      </w:r>
    </w:p>
    <w:p w:rsidR="008658E1" w:rsidRDefault="008658E1" w:rsidP="008658E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Отбор персонала </w:t>
      </w:r>
      <w:r>
        <w:rPr>
          <w:color w:val="auto"/>
          <w:sz w:val="28"/>
          <w:szCs w:val="28"/>
        </w:rPr>
        <w:t xml:space="preserve">– процесс выбора кандидатов с необходимыми навыками и квалификацией для заполнения вакантных позиций в МО. </w:t>
      </w:r>
    </w:p>
    <w:p w:rsidR="008658E1" w:rsidRDefault="008658E1" w:rsidP="008658E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РК </w:t>
      </w:r>
      <w:r>
        <w:rPr>
          <w:color w:val="auto"/>
          <w:sz w:val="28"/>
          <w:szCs w:val="28"/>
        </w:rPr>
        <w:t xml:space="preserve">– Республика Казахстан. </w:t>
      </w:r>
    </w:p>
    <w:p w:rsidR="00190949" w:rsidRDefault="008658E1" w:rsidP="008658E1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СИЗ </w:t>
      </w:r>
      <w:r>
        <w:rPr>
          <w:color w:val="auto"/>
          <w:sz w:val="28"/>
          <w:szCs w:val="28"/>
        </w:rPr>
        <w:t>– средства индивидуальной защиты.</w:t>
      </w:r>
    </w:p>
    <w:p w:rsidR="00190949" w:rsidRPr="00190949" w:rsidRDefault="00190949" w:rsidP="0019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СИЗ </w:t>
      </w:r>
      <w:r w:rsidRPr="00190949">
        <w:rPr>
          <w:rFonts w:ascii="Times New Roman" w:hAnsi="Times New Roman" w:cs="Times New Roman"/>
          <w:color w:val="000000"/>
          <w:sz w:val="28"/>
          <w:szCs w:val="28"/>
        </w:rPr>
        <w:t xml:space="preserve">– средства индивидуальной защиты – средства, предназначенные для обеспечения безопасности одного работающего. </w:t>
      </w:r>
    </w:p>
    <w:p w:rsidR="00190949" w:rsidRPr="00190949" w:rsidRDefault="00190949" w:rsidP="0019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СМИ </w:t>
      </w:r>
      <w:r w:rsidRPr="00190949">
        <w:rPr>
          <w:rFonts w:ascii="Times New Roman" w:hAnsi="Times New Roman" w:cs="Times New Roman"/>
          <w:color w:val="000000"/>
          <w:sz w:val="28"/>
          <w:szCs w:val="28"/>
        </w:rPr>
        <w:t xml:space="preserve">– средства массовой информации (газеты, специализированные издания, телевидение, интернет и т.д.). </w:t>
      </w:r>
    </w:p>
    <w:p w:rsidR="00190949" w:rsidRPr="00190949" w:rsidRDefault="00190949" w:rsidP="001909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909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ФИО </w:t>
      </w:r>
      <w:r w:rsidRPr="00190949">
        <w:rPr>
          <w:rFonts w:ascii="Times New Roman" w:hAnsi="Times New Roman" w:cs="Times New Roman"/>
          <w:color w:val="000000"/>
          <w:sz w:val="28"/>
          <w:szCs w:val="28"/>
        </w:rPr>
        <w:t xml:space="preserve">– Фамилия, имя, отчество. </w:t>
      </w:r>
    </w:p>
    <w:p w:rsidR="008658E1" w:rsidRDefault="00190949" w:rsidP="0019094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190949">
        <w:rPr>
          <w:b/>
          <w:bCs/>
          <w:sz w:val="28"/>
          <w:szCs w:val="28"/>
        </w:rPr>
        <w:t xml:space="preserve">ЧС </w:t>
      </w:r>
      <w:r w:rsidRPr="00190949">
        <w:rPr>
          <w:sz w:val="28"/>
          <w:szCs w:val="28"/>
        </w:rPr>
        <w:t xml:space="preserve">– чрезвычайная ситуация. </w:t>
      </w:r>
      <w:r w:rsidR="008658E1">
        <w:rPr>
          <w:color w:val="auto"/>
          <w:sz w:val="28"/>
          <w:szCs w:val="28"/>
        </w:rPr>
        <w:t xml:space="preserve"> </w:t>
      </w:r>
      <w:r w:rsidR="008658E1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:rsidR="005C25A8" w:rsidRDefault="005C25A8" w:rsidP="0019094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2F4FAC" w:rsidRDefault="002F4FAC" w:rsidP="002F4FAC">
      <w:pPr>
        <w:pStyle w:val="Default"/>
      </w:pPr>
    </w:p>
    <w:p w:rsidR="002F4FAC" w:rsidRDefault="002F4FAC" w:rsidP="006450A5">
      <w:pPr>
        <w:pStyle w:val="Default"/>
        <w:spacing w:after="3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Ссылки на нормативные документы</w:t>
      </w:r>
    </w:p>
    <w:p w:rsidR="002F4FAC" w:rsidRDefault="002F4FAC" w:rsidP="002F4FAC">
      <w:pPr>
        <w:pStyle w:val="Default"/>
        <w:spacing w:after="31"/>
        <w:jc w:val="both"/>
        <w:rPr>
          <w:sz w:val="28"/>
          <w:szCs w:val="28"/>
        </w:rPr>
      </w:pPr>
    </w:p>
    <w:p w:rsidR="002F4FAC" w:rsidRDefault="002F4FAC" w:rsidP="002F4FAC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Конституция РК, принятая на республиканском референдуме 30 августа 1995 года. </w:t>
      </w:r>
    </w:p>
    <w:p w:rsidR="002F4FAC" w:rsidRDefault="002F4FAC" w:rsidP="002F4FAC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Трудовой кодекс РК от 23 ноября 2015 года № 414-V ЗРК. </w:t>
      </w:r>
    </w:p>
    <w:p w:rsidR="002F4FAC" w:rsidRDefault="002F4FAC" w:rsidP="002F4FAC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Кодекс РК от 18 сентября 2009 года № 193-IV «О здоровье народа и системе здравоохранения». </w:t>
      </w:r>
    </w:p>
    <w:p w:rsidR="002F4FAC" w:rsidRDefault="002F4FAC" w:rsidP="002F4FAC">
      <w:pPr>
        <w:pStyle w:val="Default"/>
        <w:spacing w:after="31"/>
        <w:jc w:val="both"/>
        <w:rPr>
          <w:sz w:val="28"/>
          <w:szCs w:val="28"/>
        </w:rPr>
      </w:pPr>
      <w:r w:rsidRPr="007E764C">
        <w:rPr>
          <w:color w:val="000000" w:themeColor="text1"/>
          <w:sz w:val="28"/>
          <w:szCs w:val="28"/>
        </w:rPr>
        <w:t xml:space="preserve">4) Кодекс РК от </w:t>
      </w:r>
      <w:r w:rsidR="002B0DD3" w:rsidRPr="007E764C">
        <w:rPr>
          <w:color w:val="000000" w:themeColor="text1"/>
          <w:sz w:val="28"/>
          <w:szCs w:val="28"/>
        </w:rPr>
        <w:t>25</w:t>
      </w:r>
      <w:r w:rsidRPr="007E764C">
        <w:rPr>
          <w:color w:val="000000" w:themeColor="text1"/>
          <w:sz w:val="28"/>
          <w:szCs w:val="28"/>
        </w:rPr>
        <w:t xml:space="preserve"> декабря 20</w:t>
      </w:r>
      <w:r w:rsidR="002B0DD3" w:rsidRPr="007E764C">
        <w:rPr>
          <w:color w:val="000000" w:themeColor="text1"/>
          <w:sz w:val="28"/>
          <w:szCs w:val="28"/>
        </w:rPr>
        <w:t>17</w:t>
      </w:r>
      <w:r w:rsidRPr="007E764C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2B0DD3">
        <w:rPr>
          <w:sz w:val="28"/>
          <w:szCs w:val="28"/>
        </w:rPr>
        <w:t>120</w:t>
      </w:r>
      <w:r>
        <w:rPr>
          <w:sz w:val="28"/>
          <w:szCs w:val="28"/>
        </w:rPr>
        <w:t>-</w:t>
      </w:r>
      <w:r w:rsidR="002B0DD3">
        <w:rPr>
          <w:sz w:val="28"/>
          <w:szCs w:val="28"/>
        </w:rPr>
        <w:t>V</w:t>
      </w:r>
      <w:r>
        <w:rPr>
          <w:sz w:val="28"/>
          <w:szCs w:val="28"/>
        </w:rPr>
        <w:t xml:space="preserve">I «О налогах и других обязательных платежах в бюджет (Налоговый кодекс)». </w:t>
      </w:r>
    </w:p>
    <w:p w:rsidR="002F4FAC" w:rsidRDefault="002F4FAC" w:rsidP="002F4FAC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Закон РК от 21 июня 2013 года № 105-V «О пенсионном обеспечении в Республике Казахстан». </w:t>
      </w:r>
    </w:p>
    <w:p w:rsidR="002F4FAC" w:rsidRDefault="002F4FAC" w:rsidP="002F4FAC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Закон РК от 12 января 2007 года № 221 «О порядке рассмотрения обращений физических и юридических лиц». </w:t>
      </w:r>
    </w:p>
    <w:p w:rsidR="002F4FAC" w:rsidRDefault="002F4FAC" w:rsidP="002F4FAC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Закон РК от 13 декабря 2001 года N 267 «О праздниках в Республике Казахстан». </w:t>
      </w:r>
    </w:p>
    <w:p w:rsidR="002F4FAC" w:rsidRDefault="002F4FAC" w:rsidP="002F4FAC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Закон РК от 27 июля 2007 года № 319-III «Об образовании». </w:t>
      </w:r>
    </w:p>
    <w:p w:rsidR="002F4FAC" w:rsidRDefault="002F4FAC" w:rsidP="002F4FAC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Закон РК от 6 апреля 2016 года № 482-V ЗРК «О занятости населения». </w:t>
      </w:r>
    </w:p>
    <w:p w:rsidR="002F4FAC" w:rsidRDefault="002F4FAC" w:rsidP="002F4FAC">
      <w:pPr>
        <w:pStyle w:val="Default"/>
        <w:spacing w:after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Указ Президента Республики Казахстан от 15 января 2016 года № 176 «Об утверждении Государственной программы развития здравоохранения Республики Казахстан "Денсаулық" на 2016 - 2019 годы и внесении дополнения в Указ Президента Республики Казахстан от 19 марта 2010 года № 957 «Об утверждении Перечня государственных программ». </w:t>
      </w:r>
    </w:p>
    <w:p w:rsidR="002F4FAC" w:rsidRPr="002F4FAC" w:rsidRDefault="002F4FAC" w:rsidP="002F4FA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Указ Президента РК от 29 июня 2011 года № 110 «О Государственной программе развития и функционирования языков в Республике Казахстан на 2011-2020 годы». </w:t>
      </w:r>
    </w:p>
    <w:p w:rsidR="002F4FAC" w:rsidRPr="003744D2" w:rsidRDefault="002F4FAC" w:rsidP="002F4FAC">
      <w:pPr>
        <w:pStyle w:val="Default"/>
        <w:spacing w:after="36"/>
        <w:jc w:val="both"/>
        <w:rPr>
          <w:color w:val="000000" w:themeColor="text1"/>
          <w:sz w:val="28"/>
          <w:szCs w:val="28"/>
        </w:rPr>
      </w:pPr>
      <w:r w:rsidRPr="003744D2">
        <w:rPr>
          <w:color w:val="000000" w:themeColor="text1"/>
          <w:sz w:val="28"/>
          <w:szCs w:val="28"/>
        </w:rPr>
        <w:t xml:space="preserve">12) Указ Президента Республики Казахстан от 20 января 1998 года № 3827 «О профессиональных и иных праздниках в Республике Казахстан». </w:t>
      </w:r>
    </w:p>
    <w:p w:rsidR="002F4FAC" w:rsidRDefault="002F4FAC" w:rsidP="002F4FA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Приказ Министра здравоохранения и социального развития Республики Казахстан от 31 марта 2015 года № 183 «Об утверждении Правил проведения экспертизы временной нетрудоспособности, выдачи листа и справки о временной нетрудоспособности». </w:t>
      </w:r>
    </w:p>
    <w:p w:rsidR="002F4FAC" w:rsidRDefault="002F4FAC" w:rsidP="002F4FA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Приказ Министра здравоохранения и социального развития РК от 14 апреля 2015 года № 223 «Об утверждении Правил предоставления государственной базовой пенсионной выплаты за счет бюджетных средств, а также назначения и осуществления пенсионных выплат, государственных базовых социальных пособий по инвалидности, по случаю потери кормильца и по возрасту, государственных специальных пособий из уполномоченной организации». </w:t>
      </w:r>
    </w:p>
    <w:p w:rsidR="002F4FAC" w:rsidRDefault="002F4FAC" w:rsidP="002F4FA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Приказ Министра здравоохранения РК от 7 апреля 2010 года № 238 «Об утверждении типовых штатов и штатных нормативов организаций здравоохранения». </w:t>
      </w:r>
    </w:p>
    <w:p w:rsidR="002F4FAC" w:rsidRDefault="002F4FAC" w:rsidP="002F4FA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Приказ Министра здравоохранения и социального развития Республики Казахстан от 29 мая 2015 года № 429 «Об утверждении Правил поощрения работников организаций здравоохранения, участвующих в оказании комплекса мероприятий в рамках гарантированного объема бесплатной медицинской помощи». </w:t>
      </w:r>
    </w:p>
    <w:p w:rsidR="002F4FAC" w:rsidRDefault="002F4FAC" w:rsidP="002F4FA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44D2">
        <w:rPr>
          <w:sz w:val="28"/>
          <w:szCs w:val="28"/>
        </w:rPr>
        <w:t>7</w:t>
      </w:r>
      <w:r>
        <w:rPr>
          <w:sz w:val="28"/>
          <w:szCs w:val="28"/>
        </w:rPr>
        <w:t xml:space="preserve">) Приказ Министра здравоохранения и социального развития РК от 28 августа 2015 года № 693 «Об утверждении Правил проведения сертификации специалистов в области здравоохранения». </w:t>
      </w:r>
    </w:p>
    <w:p w:rsidR="002F4FAC" w:rsidRDefault="002F4FAC" w:rsidP="002F4FA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44D2">
        <w:rPr>
          <w:sz w:val="28"/>
          <w:szCs w:val="28"/>
        </w:rPr>
        <w:t>8</w:t>
      </w:r>
      <w:r>
        <w:rPr>
          <w:sz w:val="28"/>
          <w:szCs w:val="28"/>
        </w:rPr>
        <w:t xml:space="preserve">) Приказ Министра здравоохранения Республики Казахстан от 24 ноября 2009 года № 775 «Об утверждении Номенклатуры должностей работников здравоохранения». </w:t>
      </w:r>
    </w:p>
    <w:p w:rsidR="002F4FAC" w:rsidRDefault="003744D2" w:rsidP="002F4FA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F4FAC">
        <w:rPr>
          <w:sz w:val="28"/>
          <w:szCs w:val="28"/>
        </w:rPr>
        <w:t xml:space="preserve">) Приказ и.о. Министра здравоохранения Республики Казахстан от 26 ноября 2009 года № 791 «Об утверждении Квалификационных характеристик должностей работников здравоохранения». </w:t>
      </w:r>
    </w:p>
    <w:p w:rsidR="002F4FAC" w:rsidRDefault="003744D2" w:rsidP="002F4FAC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F4FAC">
        <w:rPr>
          <w:sz w:val="28"/>
          <w:szCs w:val="28"/>
        </w:rPr>
        <w:t xml:space="preserve">) Приказ Министра образования и науки Республики Казахстан от 10 января 2008 года № 8 «Об утверждении Правил признания и нострификации документов об образовании». </w:t>
      </w:r>
    </w:p>
    <w:p w:rsidR="002B0DD3" w:rsidRPr="00862DB4" w:rsidRDefault="003744D2" w:rsidP="002B0DD3">
      <w:pPr>
        <w:pStyle w:val="Default"/>
        <w:jc w:val="both"/>
        <w:rPr>
          <w:color w:val="auto"/>
          <w:sz w:val="28"/>
          <w:szCs w:val="28"/>
        </w:rPr>
      </w:pPr>
      <w:r w:rsidRPr="00862DB4">
        <w:rPr>
          <w:color w:val="auto"/>
          <w:sz w:val="28"/>
          <w:szCs w:val="28"/>
        </w:rPr>
        <w:t>21</w:t>
      </w:r>
      <w:r w:rsidR="002F4FAC" w:rsidRPr="00862DB4">
        <w:rPr>
          <w:color w:val="auto"/>
          <w:sz w:val="28"/>
          <w:szCs w:val="28"/>
        </w:rPr>
        <w:t>) Коллективный дого</w:t>
      </w:r>
      <w:r w:rsidR="005C25A8" w:rsidRPr="00862DB4">
        <w:rPr>
          <w:color w:val="auto"/>
          <w:sz w:val="28"/>
          <w:szCs w:val="28"/>
        </w:rPr>
        <w:t>вор на 2019 - 2022</w:t>
      </w:r>
      <w:r w:rsidR="002F4FAC" w:rsidRPr="00862DB4">
        <w:rPr>
          <w:color w:val="auto"/>
          <w:sz w:val="28"/>
          <w:szCs w:val="28"/>
        </w:rPr>
        <w:t xml:space="preserve"> </w:t>
      </w:r>
      <w:r w:rsidR="002B0DD3" w:rsidRPr="00862DB4">
        <w:rPr>
          <w:color w:val="auto"/>
          <w:sz w:val="28"/>
          <w:szCs w:val="28"/>
        </w:rPr>
        <w:t xml:space="preserve">годы от </w:t>
      </w:r>
      <w:r w:rsidR="005C25A8" w:rsidRPr="00862DB4">
        <w:rPr>
          <w:color w:val="auto"/>
          <w:sz w:val="28"/>
          <w:szCs w:val="28"/>
        </w:rPr>
        <w:t>9 октября 2019 года</w:t>
      </w:r>
    </w:p>
    <w:p w:rsidR="002B0DD3" w:rsidRPr="00862DB4" w:rsidRDefault="003744D2" w:rsidP="002B0DD3">
      <w:pPr>
        <w:pStyle w:val="Default"/>
        <w:jc w:val="both"/>
        <w:rPr>
          <w:color w:val="auto"/>
          <w:sz w:val="28"/>
          <w:szCs w:val="28"/>
        </w:rPr>
      </w:pPr>
      <w:r w:rsidRPr="00862DB4">
        <w:rPr>
          <w:color w:val="auto"/>
          <w:sz w:val="28"/>
          <w:szCs w:val="28"/>
        </w:rPr>
        <w:t>22</w:t>
      </w:r>
      <w:r w:rsidR="002F4FAC" w:rsidRPr="00862DB4">
        <w:rPr>
          <w:color w:val="auto"/>
          <w:sz w:val="28"/>
          <w:szCs w:val="28"/>
        </w:rPr>
        <w:t xml:space="preserve">) Положение </w:t>
      </w:r>
      <w:r w:rsidR="00862DB4" w:rsidRPr="00862DB4">
        <w:rPr>
          <w:color w:val="auto"/>
          <w:sz w:val="28"/>
          <w:szCs w:val="28"/>
        </w:rPr>
        <w:t xml:space="preserve">об </w:t>
      </w:r>
      <w:r w:rsidR="002B0DD3" w:rsidRPr="00862DB4">
        <w:rPr>
          <w:color w:val="auto"/>
          <w:sz w:val="28"/>
          <w:szCs w:val="28"/>
        </w:rPr>
        <w:t>оплат</w:t>
      </w:r>
      <w:r w:rsidR="00862DB4" w:rsidRPr="00862DB4">
        <w:rPr>
          <w:color w:val="auto"/>
          <w:sz w:val="28"/>
          <w:szCs w:val="28"/>
        </w:rPr>
        <w:t>е</w:t>
      </w:r>
      <w:r w:rsidR="002B0DD3" w:rsidRPr="00862DB4">
        <w:rPr>
          <w:color w:val="auto"/>
          <w:sz w:val="28"/>
          <w:szCs w:val="28"/>
        </w:rPr>
        <w:t xml:space="preserve"> труда </w:t>
      </w:r>
      <w:r w:rsidR="002B0DD3" w:rsidRPr="00862DB4">
        <w:rPr>
          <w:bCs/>
          <w:color w:val="auto"/>
          <w:sz w:val="28"/>
          <w:szCs w:val="28"/>
        </w:rPr>
        <w:t xml:space="preserve">КГП на ПХВ  «Городская больница Серебрянск района Алтай» </w:t>
      </w:r>
      <w:r w:rsidRPr="00862DB4">
        <w:rPr>
          <w:bCs/>
          <w:color w:val="auto"/>
          <w:sz w:val="28"/>
          <w:szCs w:val="28"/>
        </w:rPr>
        <w:t>управления здравоохранения ВКО</w:t>
      </w:r>
      <w:r w:rsidR="002F4FAC" w:rsidRPr="00862DB4">
        <w:rPr>
          <w:color w:val="auto"/>
          <w:sz w:val="28"/>
          <w:szCs w:val="28"/>
        </w:rPr>
        <w:t xml:space="preserve">, утвержденное  от </w:t>
      </w:r>
      <w:r w:rsidR="00862DB4" w:rsidRPr="00862DB4">
        <w:rPr>
          <w:color w:val="auto"/>
          <w:sz w:val="28"/>
          <w:szCs w:val="28"/>
        </w:rPr>
        <w:t xml:space="preserve"> 19.07.2019 года</w:t>
      </w:r>
      <w:r w:rsidR="002F4FAC" w:rsidRPr="00862DB4">
        <w:rPr>
          <w:color w:val="auto"/>
          <w:sz w:val="28"/>
          <w:szCs w:val="28"/>
        </w:rPr>
        <w:t xml:space="preserve">. </w:t>
      </w:r>
    </w:p>
    <w:p w:rsidR="002B0DD3" w:rsidRPr="002B0DD3" w:rsidRDefault="003744D2" w:rsidP="002B0DD3">
      <w:pPr>
        <w:pStyle w:val="Default"/>
        <w:jc w:val="both"/>
        <w:rPr>
          <w:b/>
          <w:color w:val="FF0000"/>
          <w:sz w:val="28"/>
          <w:szCs w:val="28"/>
        </w:rPr>
      </w:pPr>
      <w:r w:rsidRPr="00862DB4">
        <w:rPr>
          <w:color w:val="auto"/>
          <w:sz w:val="28"/>
          <w:szCs w:val="28"/>
        </w:rPr>
        <w:t>23</w:t>
      </w:r>
      <w:r w:rsidR="002F4FAC" w:rsidRPr="00862DB4">
        <w:rPr>
          <w:color w:val="auto"/>
          <w:sz w:val="28"/>
          <w:szCs w:val="28"/>
        </w:rPr>
        <w:t xml:space="preserve">) Кодекс деловой этики (этический кодекс) </w:t>
      </w:r>
      <w:r w:rsidR="002B0DD3" w:rsidRPr="00862DB4">
        <w:rPr>
          <w:bCs/>
          <w:color w:val="auto"/>
          <w:sz w:val="28"/>
          <w:szCs w:val="28"/>
        </w:rPr>
        <w:t>КГП на ПХВ  «Городская больница Серебрянск района Алтай» управления здравоохранения ВКО</w:t>
      </w:r>
      <w:r w:rsidR="00862DB4" w:rsidRPr="00862DB4">
        <w:rPr>
          <w:bCs/>
          <w:color w:val="auto"/>
          <w:sz w:val="28"/>
          <w:szCs w:val="28"/>
        </w:rPr>
        <w:t>, утвержденный №4 от 11.09.2018 года</w:t>
      </w:r>
      <w:r w:rsidR="00862DB4">
        <w:rPr>
          <w:b/>
          <w:bCs/>
          <w:sz w:val="28"/>
          <w:szCs w:val="28"/>
        </w:rPr>
        <w:t xml:space="preserve"> </w:t>
      </w:r>
    </w:p>
    <w:p w:rsidR="002F4FAC" w:rsidRDefault="002F4FAC" w:rsidP="002F4FAC">
      <w:pPr>
        <w:pStyle w:val="Default"/>
        <w:rPr>
          <w:sz w:val="28"/>
          <w:szCs w:val="28"/>
        </w:rPr>
      </w:pPr>
    </w:p>
    <w:p w:rsidR="002F4FAC" w:rsidRDefault="002F4FAC" w:rsidP="006450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Структура программы управления человеческими ресурсами</w:t>
      </w:r>
    </w:p>
    <w:p w:rsidR="002B0DD3" w:rsidRDefault="002B0DD3" w:rsidP="00A866C3">
      <w:pPr>
        <w:pStyle w:val="Default"/>
        <w:jc w:val="both"/>
        <w:rPr>
          <w:sz w:val="28"/>
          <w:szCs w:val="28"/>
        </w:rPr>
      </w:pPr>
    </w:p>
    <w:p w:rsidR="002F4FAC" w:rsidRDefault="002F4FAC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Программа управления человеческими ресурсами должна регулировать следующие этапы и процессы. </w:t>
      </w:r>
    </w:p>
    <w:p w:rsidR="001165FC" w:rsidRDefault="001165FC" w:rsidP="00A866C3">
      <w:pPr>
        <w:pStyle w:val="Default"/>
        <w:jc w:val="both"/>
        <w:rPr>
          <w:sz w:val="28"/>
          <w:szCs w:val="28"/>
        </w:rPr>
      </w:pPr>
    </w:p>
    <w:p w:rsidR="001165FC" w:rsidRDefault="002F4FAC" w:rsidP="00A866C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Этап I. Трудоустройство:</w:t>
      </w:r>
    </w:p>
    <w:p w:rsidR="002F4FAC" w:rsidRDefault="002F4FAC" w:rsidP="0081224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165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поиск, подбор, отбор, прием кандидатов на вакантную должность; </w:t>
      </w:r>
    </w:p>
    <w:p w:rsidR="002F4FAC" w:rsidRDefault="001165FC" w:rsidP="00F85E7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F4FAC">
        <w:rPr>
          <w:sz w:val="28"/>
          <w:szCs w:val="28"/>
        </w:rPr>
        <w:t xml:space="preserve">верификация подлинности документов об образовании и квалификации работников кандидатов на вакантную должность; </w:t>
      </w:r>
    </w:p>
    <w:p w:rsidR="002F4FAC" w:rsidRDefault="002F4FAC" w:rsidP="00F85E7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165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вводный инструктаж (штатных, внештатных работников, врачей-консультантов, работников </w:t>
      </w:r>
      <w:r w:rsidR="007F3AC9">
        <w:rPr>
          <w:sz w:val="28"/>
          <w:szCs w:val="28"/>
        </w:rPr>
        <w:t>по совместительству,</w:t>
      </w:r>
      <w:r>
        <w:rPr>
          <w:sz w:val="28"/>
          <w:szCs w:val="28"/>
        </w:rPr>
        <w:t xml:space="preserve"> помещения на территории МО, временно посещающих МО медицинских работников, студентов и курсантов) и адаптация сотрудников; </w:t>
      </w:r>
    </w:p>
    <w:p w:rsidR="002F4FAC" w:rsidRDefault="002F4FAC" w:rsidP="00F85E76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утверждение привилегий врачам и первичная оценка компетенций параклинического и среднего медицинского персонала; </w:t>
      </w:r>
    </w:p>
    <w:p w:rsidR="002F4FAC" w:rsidRDefault="002F4FAC" w:rsidP="00F85E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прохождение и оценка испытательного срока. </w:t>
      </w:r>
    </w:p>
    <w:p w:rsidR="002F4FAC" w:rsidRDefault="002F4FAC" w:rsidP="00A866C3">
      <w:pPr>
        <w:pStyle w:val="Default"/>
        <w:jc w:val="both"/>
        <w:rPr>
          <w:sz w:val="28"/>
          <w:szCs w:val="28"/>
        </w:rPr>
      </w:pPr>
    </w:p>
    <w:p w:rsidR="002F4FAC" w:rsidRDefault="002F4FAC" w:rsidP="00A866C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Этап II. Развитие: </w:t>
      </w:r>
    </w:p>
    <w:p w:rsidR="001165FC" w:rsidRDefault="001165FC" w:rsidP="00A866C3">
      <w:pPr>
        <w:pStyle w:val="Default"/>
        <w:jc w:val="both"/>
        <w:rPr>
          <w:sz w:val="28"/>
          <w:szCs w:val="28"/>
        </w:rPr>
      </w:pPr>
    </w:p>
    <w:p w:rsidR="00257BA4" w:rsidRDefault="002F4FAC" w:rsidP="00257BA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57BA4">
        <w:rPr>
          <w:sz w:val="28"/>
          <w:szCs w:val="28"/>
        </w:rPr>
        <w:t xml:space="preserve">6) определение потребностей в обучении, организация обучения сотрудников </w:t>
      </w:r>
      <w:r w:rsidR="00257BA4" w:rsidRPr="00257BA4">
        <w:rPr>
          <w:bCs/>
          <w:sz w:val="28"/>
          <w:szCs w:val="28"/>
        </w:rPr>
        <w:t>КГП на ПХВ  «Городская больница Серебрянск района Алтай» управления здравоохранения ВКО</w:t>
      </w:r>
      <w:r w:rsidR="00257BA4">
        <w:rPr>
          <w:bCs/>
          <w:sz w:val="28"/>
          <w:szCs w:val="28"/>
        </w:rPr>
        <w:t>.</w:t>
      </w:r>
      <w:r w:rsidR="00257BA4" w:rsidRPr="00257BA4">
        <w:rPr>
          <w:bCs/>
          <w:sz w:val="28"/>
          <w:szCs w:val="28"/>
        </w:rPr>
        <w:t xml:space="preserve">  </w:t>
      </w:r>
    </w:p>
    <w:p w:rsidR="002F4FAC" w:rsidRPr="00257BA4" w:rsidRDefault="002F4FAC" w:rsidP="00257BA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7) поддержание здоровья сотрудников (медицинские осмотры, вакцинация и иммунизация, выплата пособия на оздоровление согласно Коллективному договору между работодателем и профессиональным союзом, постконтактная профилактика инфекционных заболеваний, профилактика здорового образа жизни и т.п.); </w:t>
      </w:r>
    </w:p>
    <w:p w:rsidR="002F4FAC" w:rsidRDefault="002F4FAC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система материальной и нематериальной мотивации, формирование и поддержание корпоративного духа (работа профессионального союза, организация корпоративных, культурно-массовых мероприятий и др.); </w:t>
      </w:r>
    </w:p>
    <w:p w:rsidR="002F4FAC" w:rsidRDefault="002F4FAC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опрос и оценка удовлетворенности сотрудников МО; опрос и оценка культуры безопасности. </w:t>
      </w:r>
    </w:p>
    <w:p w:rsidR="008658E1" w:rsidRDefault="008658E1" w:rsidP="00A866C3">
      <w:pPr>
        <w:pStyle w:val="Default"/>
        <w:jc w:val="both"/>
        <w:rPr>
          <w:color w:val="auto"/>
        </w:rPr>
      </w:pPr>
    </w:p>
    <w:p w:rsidR="00421DB9" w:rsidRDefault="00421DB9" w:rsidP="00A866C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Этап III. Оценка производительности: </w:t>
      </w:r>
    </w:p>
    <w:p w:rsidR="00421DB9" w:rsidRDefault="00421DB9" w:rsidP="00A866C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пересмотр привилегий врачей (каждые три года), переоценка компетенций параклинического и среднего медицинского персонала (каждый год); </w:t>
      </w:r>
    </w:p>
    <w:p w:rsidR="00421DB9" w:rsidRDefault="00421DB9" w:rsidP="00A866C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ежегодная оценка работников, в т.ч. оценка первого руководителя организации управляющим органом; </w:t>
      </w:r>
    </w:p>
    <w:p w:rsidR="007E764C" w:rsidRPr="007E764C" w:rsidRDefault="007E764C" w:rsidP="007E764C">
      <w:pPr>
        <w:pStyle w:val="Default"/>
      </w:pPr>
      <w:r>
        <w:rPr>
          <w:sz w:val="28"/>
          <w:szCs w:val="28"/>
        </w:rPr>
        <w:t>12)</w:t>
      </w:r>
      <w:r w:rsidRPr="007E764C">
        <w:t xml:space="preserve"> </w:t>
      </w:r>
      <w:r w:rsidRPr="007E764C">
        <w:rPr>
          <w:sz w:val="28"/>
          <w:szCs w:val="28"/>
        </w:rPr>
        <w:t xml:space="preserve">дифференцированная оплата труда (четкие критерии или индикаторы на основе регулярной оценки сотрудника); </w:t>
      </w:r>
    </w:p>
    <w:p w:rsidR="00421DB9" w:rsidRDefault="00421DB9" w:rsidP="00A866C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Этап IV. Кадровое планирование: </w:t>
      </w:r>
    </w:p>
    <w:p w:rsidR="00257BA4" w:rsidRDefault="00257BA4" w:rsidP="00A866C3">
      <w:pPr>
        <w:pStyle w:val="Default"/>
        <w:jc w:val="both"/>
        <w:rPr>
          <w:sz w:val="28"/>
          <w:szCs w:val="28"/>
        </w:rPr>
      </w:pPr>
    </w:p>
    <w:p w:rsidR="00421DB9" w:rsidRDefault="00257BA4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21DB9">
        <w:rPr>
          <w:sz w:val="28"/>
          <w:szCs w:val="28"/>
        </w:rPr>
        <w:t xml:space="preserve">) оценка потребности в кадрах, пересмотр штатного расписания (каждый год), организационной структуры (по необходимости);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57BA4">
        <w:rPr>
          <w:sz w:val="28"/>
          <w:szCs w:val="28"/>
        </w:rPr>
        <w:t>4</w:t>
      </w:r>
      <w:r>
        <w:rPr>
          <w:sz w:val="28"/>
          <w:szCs w:val="28"/>
        </w:rPr>
        <w:t xml:space="preserve">) пересмотр должностных инструкций (каждые пять лет или чаще); </w:t>
      </w:r>
    </w:p>
    <w:p w:rsidR="00421DB9" w:rsidRDefault="00257BA4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21DB9">
        <w:rPr>
          <w:sz w:val="28"/>
          <w:szCs w:val="28"/>
        </w:rPr>
        <w:t xml:space="preserve">) планирование отпусков работников (график отпусков); </w:t>
      </w:r>
    </w:p>
    <w:p w:rsidR="00421DB9" w:rsidRDefault="00257BA4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21DB9">
        <w:rPr>
          <w:sz w:val="28"/>
          <w:szCs w:val="28"/>
        </w:rPr>
        <w:t xml:space="preserve">) анализ индикаторов кадровой работы, включая текучесть кадров, представление предложений руководству по улучшению работы; </w:t>
      </w:r>
    </w:p>
    <w:p w:rsidR="00421DB9" w:rsidRDefault="00257BA4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21DB9">
        <w:rPr>
          <w:sz w:val="28"/>
          <w:szCs w:val="28"/>
        </w:rPr>
        <w:t xml:space="preserve">) консультирование сотрудников требованиям НПА РК и требованиям внутренних нормативных документов МО по кадровой работе, по вопросам трудовых отношений. </w:t>
      </w:r>
    </w:p>
    <w:p w:rsidR="00421DB9" w:rsidRDefault="00421DB9" w:rsidP="00A866C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Настоящая Программа определяет все вышеуказанные этапы и большинство перечисленных процессов, прописанных далее в виде процедур. </w:t>
      </w:r>
    </w:p>
    <w:p w:rsidR="00421DB9" w:rsidRDefault="00421DB9" w:rsidP="00A866C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Приложения к Программе способствуют ее практической реализации. </w:t>
      </w:r>
    </w:p>
    <w:p w:rsidR="00F15C65" w:rsidRDefault="00421DB9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6.4. Каждый год на основании настоящей программы Служба управления персоналом должна разрабатывать, утверждать и выполнять годовой план работы с указанием конкретных мероприятий, ответственных и сроков выполнения.</w:t>
      </w:r>
    </w:p>
    <w:p w:rsidR="00421DB9" w:rsidRDefault="00421DB9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DB9" w:rsidRDefault="00421DB9" w:rsidP="006450A5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Процедура разработки штатного расписания и положения о подразделении</w:t>
      </w:r>
    </w:p>
    <w:p w:rsidR="00F15C65" w:rsidRDefault="00F15C65" w:rsidP="00F15C65">
      <w:pPr>
        <w:pStyle w:val="Default"/>
        <w:jc w:val="center"/>
        <w:rPr>
          <w:sz w:val="28"/>
          <w:szCs w:val="28"/>
        </w:rPr>
      </w:pP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Штатное расписание разрабатывается коллективно с учетом потребности в кадрах и оказываемых услуг, миссии организации и имеющихся ресурсов.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Штатное расписание утверждается совместно главным врачом, его заместителями и главной медицинской сестрой. </w:t>
      </w:r>
    </w:p>
    <w:p w:rsidR="00421DB9" w:rsidRPr="00421DB9" w:rsidRDefault="00421DB9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По мере необходимости, но не реже одного раза в год, штатное расписание пересматривается. По результату оценки штатного расписания в него, при необходимости, вносятся изменения.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Рекомендуется применять штатные нормативы, утвержденные Приказом Министра здравоохранения РК от 7 апреля 2010 года № 238 «Об утверждении типовых штатов и штатных нормативов организаций здравоохранения» (далее – 238 приказ).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Штатные нормативы (238 приказ) носят рекомендательный характер для организаций здравоохранения, осуществляющих деятельность в форме государственного предприятия на праве хозяйственного ведения, а также для частных МО, МО в форме акционерного общества, и утверждаются первым руководителем в зависимости от потребности медицинских услуг и их профиля (см. п.1-1, 238 приказ).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Рекомендации по внесению изменений в штатное расписание подаются руководителями соответствующих подразделений или служб, заявки от которых координированно сводит Служба управления персоналом.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Оригинал утвержденного штатного расписания хранится в бухгалтерии, копия – в отделе кадров.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Служба управления персоналом постоянно ведет и обновляет список занятых и свободных вакансий в штатном расписании.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Штатное расписание содержит название каждой должности, количество единиц каждого вида должности.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Каждым структурным подразделением руководит квалифицированное лицо согласно должностной инструкции.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 Для каждого структурного подразделения руководителем структурного подразделения, совместно с сотрудниками отделка кадров и юристом, составляется Положение об этом подразделении с указанием основной деятельности подразделения, услуг, оказываемых подразделением, порядка взаимодействия с другими подразделениями и работы внутри подразделения.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7.12. Положение о подразделении утверждается на усмотрение МО курирующим заместителем Главного врача и руководителем структурного подразделения, либо главным врачом.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7.13. Оригинал утвержденного Положения о подразделении хранится на усмотрение МО </w:t>
      </w:r>
      <w:r w:rsidR="005C2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отделе кадров, копия – в структурном подразделении. </w:t>
      </w:r>
    </w:p>
    <w:p w:rsidR="00421DB9" w:rsidRDefault="00421DB9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7.14. Положение о подразделении содержит название подразделения, функции подразделения (оказываемые услуги), лист ознакомления. </w:t>
      </w:r>
    </w:p>
    <w:p w:rsidR="00421DB9" w:rsidRDefault="00421DB9" w:rsidP="00A866C3">
      <w:pPr>
        <w:pStyle w:val="Default"/>
        <w:jc w:val="both"/>
        <w:rPr>
          <w:sz w:val="28"/>
          <w:szCs w:val="28"/>
        </w:rPr>
      </w:pPr>
    </w:p>
    <w:p w:rsidR="00421DB9" w:rsidRDefault="00421DB9" w:rsidP="006450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Процедура разработки должностных инструкций</w:t>
      </w:r>
    </w:p>
    <w:p w:rsidR="008D6527" w:rsidRDefault="008D6527" w:rsidP="006450A5">
      <w:pPr>
        <w:pStyle w:val="Default"/>
        <w:rPr>
          <w:b/>
          <w:bCs/>
          <w:sz w:val="28"/>
          <w:szCs w:val="28"/>
        </w:rPr>
      </w:pPr>
    </w:p>
    <w:p w:rsidR="00421DB9" w:rsidRPr="00F15C65" w:rsidRDefault="00421DB9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8.1. На каждый вид должности из штатного расписания составляется и утверж</w:t>
      </w:r>
      <w:r w:rsidR="00F15C65">
        <w:rPr>
          <w:sz w:val="28"/>
          <w:szCs w:val="28"/>
        </w:rPr>
        <w:t xml:space="preserve">дается должностная инструкция.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При разработке и пересмотре должностных инструкций, МО руководствуется Приказом Министра здравоохранения Республики Казахстан от 24 ноября 2009 года № 775 «Об утверждении Номенклатуры должностей работников здравоохранения»; приказом и.о. Министра здравоохранения Республики Казахстан от 26 ноября 2009 года № 791 «Об утверждении Квалификационных характеристик должностей работников здравоохранения» рекомендательного характера. </w:t>
      </w:r>
    </w:p>
    <w:p w:rsidR="00421DB9" w:rsidRDefault="00421DB9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Должностные инструкции, в которых прописаны обязанности и ответственность работника, также утверждаются для: </w:t>
      </w:r>
    </w:p>
    <w:p w:rsidR="00421DB9" w:rsidRDefault="00F15C65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1DB9">
        <w:rPr>
          <w:sz w:val="28"/>
          <w:szCs w:val="28"/>
        </w:rPr>
        <w:t xml:space="preserve">) должностей, где работник не имеет права самостоятельно оказывать медицинскую помощь (средний медицинский персонал, младший медицинский персонал, резидент, курсант, студент на практике); </w:t>
      </w:r>
    </w:p>
    <w:p w:rsidR="00421DB9" w:rsidRDefault="0081224E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1DB9">
        <w:rPr>
          <w:sz w:val="28"/>
          <w:szCs w:val="28"/>
        </w:rPr>
        <w:t xml:space="preserve">) врачей-консультантов, временно оказывающих услуги в данной МО (например, консультант из другой медицинской организации). </w:t>
      </w:r>
    </w:p>
    <w:p w:rsidR="00421DB9" w:rsidRDefault="00421DB9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Особенности должностных инструкций некоторых должностей представлены ниже: </w:t>
      </w:r>
    </w:p>
    <w:p w:rsidR="00421DB9" w:rsidRPr="00322D08" w:rsidRDefault="00421DB9" w:rsidP="00A866C3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322D08">
        <w:rPr>
          <w:color w:val="auto"/>
          <w:sz w:val="28"/>
          <w:szCs w:val="28"/>
        </w:rPr>
        <w:t>1) обязанности заведующего лабораторией, отделения лучевой диагностики включают: разработку, внедрение и поддержание правил и процедур; административный надзор и контроль; поддержание необходимых программ по улучшению качества; рекомендацию внешних источников услуг; мониторинг всех лабораторных/ диагностических/ радиологических услуг;</w:t>
      </w:r>
      <w:r w:rsidR="00EC58CA" w:rsidRPr="00322D08">
        <w:rPr>
          <w:color w:val="auto"/>
          <w:sz w:val="28"/>
          <w:szCs w:val="28"/>
        </w:rPr>
        <w:t xml:space="preserve"> </w:t>
      </w:r>
      <w:r w:rsidR="00322D08" w:rsidRPr="00322D08">
        <w:rPr>
          <w:color w:val="auto"/>
          <w:sz w:val="28"/>
          <w:szCs w:val="28"/>
        </w:rPr>
        <w:t xml:space="preserve"> </w:t>
      </w:r>
    </w:p>
    <w:p w:rsidR="00421DB9" w:rsidRDefault="00421DB9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обязанности </w:t>
      </w:r>
      <w:r w:rsidR="000404C8">
        <w:rPr>
          <w:sz w:val="28"/>
          <w:szCs w:val="28"/>
        </w:rPr>
        <w:t>врача</w:t>
      </w:r>
      <w:r>
        <w:rPr>
          <w:sz w:val="28"/>
          <w:szCs w:val="28"/>
        </w:rPr>
        <w:t xml:space="preserve"> анестези</w:t>
      </w:r>
      <w:r w:rsidR="000404C8">
        <w:rPr>
          <w:sz w:val="28"/>
          <w:szCs w:val="28"/>
        </w:rPr>
        <w:t>олога</w:t>
      </w:r>
      <w:r>
        <w:rPr>
          <w:sz w:val="28"/>
          <w:szCs w:val="28"/>
        </w:rPr>
        <w:t xml:space="preserve"> и реанима</w:t>
      </w:r>
      <w:r w:rsidR="000404C8">
        <w:rPr>
          <w:sz w:val="28"/>
          <w:szCs w:val="28"/>
        </w:rPr>
        <w:t>толога</w:t>
      </w:r>
      <w:r>
        <w:rPr>
          <w:sz w:val="28"/>
          <w:szCs w:val="28"/>
        </w:rPr>
        <w:t xml:space="preserve"> включают: разработку, внедрение и соблюдение правил и процедур по анестезии и седации; административный надзор и контроль; развитие программ по улучшению качества; предоставление рекомендации внешних источников анестезиологических услуг; мониторинг всех услуг по анестезии и седации в МО.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Рекомендации по внесению изменений в должностные инструкции подаются руководителями соответствующих подразделений или служб; проекты должностных инструкций собирает Служба управления персоналом. </w:t>
      </w:r>
    </w:p>
    <w:p w:rsidR="00421DB9" w:rsidRDefault="00421DB9" w:rsidP="00A866C3">
      <w:pPr>
        <w:pStyle w:val="Default"/>
        <w:jc w:val="both"/>
      </w:pPr>
      <w:r>
        <w:rPr>
          <w:sz w:val="28"/>
          <w:szCs w:val="28"/>
        </w:rPr>
        <w:t>8.6. Оригинал утвержденной и подписанной сотрудни</w:t>
      </w:r>
      <w:r w:rsidR="00D21CD8">
        <w:rPr>
          <w:sz w:val="28"/>
          <w:szCs w:val="28"/>
        </w:rPr>
        <w:t>ком должностной инструкции храня</w:t>
      </w:r>
      <w:r>
        <w:rPr>
          <w:sz w:val="28"/>
          <w:szCs w:val="28"/>
        </w:rPr>
        <w:t xml:space="preserve">тся </w:t>
      </w:r>
      <w:r w:rsidR="00D21CD8">
        <w:rPr>
          <w:sz w:val="28"/>
          <w:szCs w:val="28"/>
        </w:rPr>
        <w:t xml:space="preserve">у главного медицинского брата (копия), старших медицинских сестер отделения (копия), </w:t>
      </w:r>
      <w:r>
        <w:rPr>
          <w:sz w:val="28"/>
          <w:szCs w:val="28"/>
        </w:rPr>
        <w:t>в отделе кадров</w:t>
      </w:r>
      <w:r w:rsidR="00D21CD8">
        <w:rPr>
          <w:sz w:val="28"/>
          <w:szCs w:val="28"/>
        </w:rPr>
        <w:t xml:space="preserve">. </w:t>
      </w:r>
    </w:p>
    <w:p w:rsidR="00421DB9" w:rsidRDefault="00421DB9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Должностная инструкция содержит название должности, если применимо, название подразделения, разделы: «Общие положения», «Требования к квалификации» (квалификационные требования), «Должностные обязанности», «Должен знать». </w:t>
      </w:r>
    </w:p>
    <w:p w:rsidR="008D6527" w:rsidRDefault="008D6527" w:rsidP="006450A5">
      <w:pPr>
        <w:pStyle w:val="Default"/>
        <w:rPr>
          <w:b/>
          <w:bCs/>
          <w:sz w:val="28"/>
          <w:szCs w:val="28"/>
        </w:rPr>
      </w:pPr>
    </w:p>
    <w:p w:rsidR="00421DB9" w:rsidRDefault="00421DB9" w:rsidP="006450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Процедура поиска персонала</w:t>
      </w:r>
    </w:p>
    <w:p w:rsidR="008D6527" w:rsidRDefault="008D6527" w:rsidP="00A866C3">
      <w:pPr>
        <w:pStyle w:val="Default"/>
        <w:spacing w:after="36"/>
        <w:jc w:val="both"/>
        <w:rPr>
          <w:sz w:val="28"/>
          <w:szCs w:val="28"/>
        </w:rPr>
      </w:pP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Организация поиска, подбора кандидатов на вакантные должности находится в компетенции </w:t>
      </w:r>
      <w:r w:rsidR="007F3D1F">
        <w:rPr>
          <w:sz w:val="28"/>
          <w:szCs w:val="28"/>
        </w:rPr>
        <w:t>инспектора о</w:t>
      </w:r>
      <w:r>
        <w:rPr>
          <w:sz w:val="28"/>
          <w:szCs w:val="28"/>
        </w:rPr>
        <w:t xml:space="preserve">тдела кадров.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Основанием для начала поиска кандидатов на замещение вакантной позиции является Заявка, которая заполняется руководителем структурного подразделения и направляется в Службу управления персоналом.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9.3. Заявки могут представляться Инициаторами заявки в Служб</w:t>
      </w:r>
      <w:r w:rsidR="00E32C5E">
        <w:rPr>
          <w:sz w:val="28"/>
          <w:szCs w:val="28"/>
        </w:rPr>
        <w:t>у</w:t>
      </w:r>
      <w:r>
        <w:rPr>
          <w:sz w:val="28"/>
          <w:szCs w:val="28"/>
        </w:rPr>
        <w:t xml:space="preserve"> управления персоналом вне зависимости от того, открыты в настоящий момент вакансии или нет.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В случае если позиция новая, то должностная инструкция будущего работника должна быть разработана и утверждена прежде, чем подана Заявка.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Для осуществления поиска кандидатов на вакантную должность используются методы </w:t>
      </w:r>
      <w:r w:rsidRPr="00322D08">
        <w:rPr>
          <w:bCs/>
          <w:sz w:val="28"/>
          <w:szCs w:val="28"/>
        </w:rPr>
        <w:t xml:space="preserve">внутреннего </w:t>
      </w:r>
      <w:r w:rsidRPr="00322D08">
        <w:rPr>
          <w:sz w:val="28"/>
          <w:szCs w:val="28"/>
        </w:rPr>
        <w:t xml:space="preserve">и </w:t>
      </w:r>
      <w:r w:rsidRPr="00322D08">
        <w:rPr>
          <w:bCs/>
          <w:sz w:val="28"/>
          <w:szCs w:val="28"/>
        </w:rPr>
        <w:t>внешнего поиска</w:t>
      </w:r>
      <w:r>
        <w:rPr>
          <w:sz w:val="28"/>
          <w:szCs w:val="28"/>
        </w:rPr>
        <w:t xml:space="preserve">. </w:t>
      </w:r>
    </w:p>
    <w:p w:rsidR="00421DB9" w:rsidRPr="00F85E76" w:rsidRDefault="00421DB9" w:rsidP="00A866C3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9.6. Внутренний поиск осуществляется, если это является желаемым критерием поиска в поданной Заявке. Служба управления персоналом рассылает объявление о вакантной позиции по внутренней корпоративной электронной почте или через служебное письмо или устно всем работникам. </w:t>
      </w:r>
      <w:r w:rsidRPr="00F85E76">
        <w:rPr>
          <w:color w:val="auto"/>
          <w:sz w:val="28"/>
          <w:szCs w:val="28"/>
        </w:rPr>
        <w:t xml:space="preserve">Образец объявления приведен в </w:t>
      </w:r>
      <w:r w:rsidRPr="00F85E76">
        <w:rPr>
          <w:i/>
          <w:iCs/>
          <w:color w:val="auto"/>
          <w:sz w:val="28"/>
          <w:szCs w:val="28"/>
        </w:rPr>
        <w:t xml:space="preserve">Приложении </w:t>
      </w:r>
      <w:r w:rsidR="00F85E76" w:rsidRPr="00F85E76">
        <w:rPr>
          <w:i/>
          <w:iCs/>
          <w:color w:val="auto"/>
          <w:sz w:val="28"/>
          <w:szCs w:val="28"/>
        </w:rPr>
        <w:t>2</w:t>
      </w:r>
      <w:r w:rsidRPr="00F85E76">
        <w:rPr>
          <w:i/>
          <w:iCs/>
          <w:color w:val="auto"/>
          <w:sz w:val="28"/>
          <w:szCs w:val="28"/>
        </w:rPr>
        <w:t xml:space="preserve"> </w:t>
      </w:r>
      <w:r w:rsidRPr="00F85E76">
        <w:rPr>
          <w:color w:val="auto"/>
          <w:sz w:val="28"/>
          <w:szCs w:val="28"/>
        </w:rPr>
        <w:t xml:space="preserve">к настоящим Правилам. </w:t>
      </w:r>
    </w:p>
    <w:p w:rsidR="007F3D1F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9.7. Работник, желающий самостоятельно выдвинуть свою кандидатуру на замещение вакантной позиции, отправляет свое резюме в установленные в объявлении сроки в Службу управления персоналом Больницы.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Продолжительность внутреннего поиска кандидатов указывается в объявлении и составляет не менее 5 рабочих дней.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Внешний поиск кандидатов начинается в случае, если внутренний поиск не дал положительных результатов, либо желаемым критерием поиска в Заявке был указан внешний поиск.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9.10. Срок внешнего поиска составляет 1 месяц с момента регистрации Заявки либо после прекращения внутреннего поиска. Срок может быть продлен в случае, если поиск не дал результатов.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9.11. В случае если внешний поиск не дал результатов, решается вопрос о продлении срока поиска, либо изменении критериев поиска, уточнении требований к кандидатам и расширении методов поиска кадров. </w:t>
      </w:r>
    </w:p>
    <w:p w:rsidR="00421DB9" w:rsidRDefault="00421DB9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9.12. Внешний поиск осуществляется следующими методами: </w:t>
      </w:r>
    </w:p>
    <w:p w:rsidR="00421DB9" w:rsidRDefault="00421DB9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работа с базой данных резюме</w:t>
      </w:r>
      <w:r w:rsidR="007F3D1F">
        <w:rPr>
          <w:sz w:val="28"/>
          <w:szCs w:val="28"/>
        </w:rPr>
        <w:t>.</w:t>
      </w:r>
    </w:p>
    <w:p w:rsidR="00421DB9" w:rsidRDefault="00421DB9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работа с рекрутинговыми агентствами, центром занятости и уполномоченными органами; </w:t>
      </w:r>
    </w:p>
    <w:p w:rsidR="00EC58CA" w:rsidRDefault="00EC58CA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 работа со СМИ</w:t>
      </w:r>
    </w:p>
    <w:p w:rsidR="00421DB9" w:rsidRDefault="00EC58CA" w:rsidP="00A866C3">
      <w:pPr>
        <w:pStyle w:val="Default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114E7" w:rsidRPr="006114E7">
        <w:rPr>
          <w:color w:val="000000" w:themeColor="text1"/>
          <w:sz w:val="28"/>
          <w:szCs w:val="28"/>
        </w:rPr>
        <w:t>)</w:t>
      </w:r>
      <w:r w:rsidR="006114E7">
        <w:rPr>
          <w:color w:val="C00000"/>
          <w:sz w:val="28"/>
          <w:szCs w:val="28"/>
        </w:rPr>
        <w:t xml:space="preserve"> </w:t>
      </w:r>
      <w:r w:rsidR="00421DB9">
        <w:rPr>
          <w:sz w:val="28"/>
          <w:szCs w:val="28"/>
        </w:rPr>
        <w:t xml:space="preserve">работа с ресурсами сети интернет. </w:t>
      </w:r>
    </w:p>
    <w:p w:rsidR="00EC58CA" w:rsidRPr="00EC58CA" w:rsidRDefault="00421DB9" w:rsidP="00EC58C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9.13. Выбор метода внешнего поиска зависит от множества факторов, например, от востребованности вакансии на рынке труда, «редкости» вакансии, сложности возлагаемых на потенциального кандидата должностных обязанностей и т.д. Метод внешнего поиска, применяемый в каждом конкретном случае, определяется по предложению Инициатора заявки. </w:t>
      </w:r>
    </w:p>
    <w:p w:rsidR="00EC58CA" w:rsidRPr="00EC58CA" w:rsidRDefault="00EC58CA" w:rsidP="00EC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8CA">
        <w:rPr>
          <w:rFonts w:ascii="Times New Roman" w:hAnsi="Times New Roman" w:cs="Times New Roman"/>
          <w:color w:val="000000"/>
          <w:sz w:val="28"/>
          <w:szCs w:val="28"/>
        </w:rPr>
        <w:t xml:space="preserve">9.14. Решение о размещении объявления о вакансиях в СМИ и на веб-сайте медицинской организации принимается по согласованию с руководителем МО. В размещаемом объявлении указывается: наименование МО, имеющиеся вакантные позиции, краткое описание должностных обязанностей, требуемые навыки и квалификация, наличие опыта работы, контактные данные отдела кадров (номер телефона, факса, электронной почты). Образец объявления в СМИ представлен в </w:t>
      </w:r>
      <w:r w:rsidRPr="00EC58C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Приложении 2 </w:t>
      </w:r>
      <w:r w:rsidRPr="00EC58CA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настоящим Правилам. Одновременно размещается информация на других специализированных сайтах сети интернет, ориентированных на оказание рекрутинговых услуг. </w:t>
      </w:r>
    </w:p>
    <w:p w:rsidR="00421DB9" w:rsidRDefault="00EC58CA" w:rsidP="006114E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9.15</w:t>
      </w:r>
      <w:r w:rsidR="006114E7">
        <w:rPr>
          <w:sz w:val="28"/>
          <w:szCs w:val="28"/>
        </w:rPr>
        <w:t xml:space="preserve">. </w:t>
      </w:r>
      <w:r w:rsidR="00421DB9">
        <w:rPr>
          <w:sz w:val="28"/>
          <w:szCs w:val="28"/>
        </w:rPr>
        <w:t xml:space="preserve">Одним из методов поиска кандидатов на вакантные позиции является работа с учебными заведениями. Сотрудничество с вузами и медицинскими колледжами должно носить регулярный и долгосрочный характер. Служба управления персоналом должна поддерживать связь с деканатами, центрами карьеры интересуемых МО вузов, участвовать в ярмарках вакансий и днях карьеры с целью привлечения перспективных выпускников для работы в МО. </w:t>
      </w:r>
    </w:p>
    <w:p w:rsidR="00421DB9" w:rsidRDefault="00421DB9" w:rsidP="00A866C3">
      <w:pPr>
        <w:pStyle w:val="Default"/>
        <w:jc w:val="both"/>
        <w:rPr>
          <w:sz w:val="28"/>
          <w:szCs w:val="28"/>
        </w:rPr>
      </w:pPr>
    </w:p>
    <w:p w:rsidR="00421DB9" w:rsidRDefault="00421DB9" w:rsidP="006450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Процедура подбора и отбора кандидатов</w:t>
      </w:r>
    </w:p>
    <w:p w:rsidR="00EC58CA" w:rsidRDefault="00EC58CA" w:rsidP="00EC58CA">
      <w:pPr>
        <w:pStyle w:val="Default"/>
        <w:jc w:val="center"/>
        <w:rPr>
          <w:sz w:val="28"/>
          <w:szCs w:val="28"/>
        </w:rPr>
      </w:pP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Служба управления персоналом выполняет функцию подбора кандидатов – то есть собирает резюме потенциальных кандидатов на вакантные должности. Подбор осуществляется путем создания базы данных о кандидатах необходимой квалификации либо через обращение к внешним источникам (веб-сайты) или компаниям по поиску и привлечению кадров.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Для определения степени соответствия кандидатов предъявляемым требованиям отделом кадров используется комплекс методов, направленных на всестороннюю оценку кандидатов: первичный отбор резюме, собеседование, проверка рекомендаций.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Целью первичного отбора является выявление наиболее подходящих претендентов на вакантную должность для прохождения ими последующих этапов отбора. </w:t>
      </w:r>
    </w:p>
    <w:p w:rsidR="00421DB9" w:rsidRDefault="00421DB9" w:rsidP="0037458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10.4. Служба управления персоналом анализирует все поступившие на вакантн</w:t>
      </w:r>
      <w:r w:rsidR="00374584">
        <w:rPr>
          <w:sz w:val="28"/>
          <w:szCs w:val="28"/>
        </w:rPr>
        <w:t xml:space="preserve">ую должность резюме, проверяет </w:t>
      </w:r>
      <w:r>
        <w:rPr>
          <w:sz w:val="28"/>
          <w:szCs w:val="28"/>
        </w:rPr>
        <w:t xml:space="preserve">соответствие требованиям, указанным в Заявке и/или в должностной инструкции.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В процессе отбора Служба управления персоналом проводит предварительное собеседование с каждым кандидатом.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После рассмотрения отделом кадров, их резюме направляются Инициатору заявки (руководителю подразделения с вакантной должностью). Инициатор заявки в течение трех рабочих дней рассматривает представленные резюме, проводит с кандидатами собеседование на выявление профессиональных навыков и квалификации.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10.7. Проверку рекомендаций и иных сведений с прежних мест работы проводит </w:t>
      </w:r>
      <w:r w:rsidR="008C1BA5">
        <w:rPr>
          <w:sz w:val="28"/>
          <w:szCs w:val="28"/>
        </w:rPr>
        <w:t>инспектор отдела кадров</w:t>
      </w:r>
      <w:r>
        <w:rPr>
          <w:sz w:val="28"/>
          <w:szCs w:val="28"/>
        </w:rPr>
        <w:t xml:space="preserve">. Целью данного метода является перепроверка представленной информации (получение более полной информации о кандидате от людей, знающих его, коллег по работе и т.д.). За проверкой рекомендаций и иных сведений </w:t>
      </w:r>
      <w:r w:rsidR="000166BE">
        <w:rPr>
          <w:sz w:val="28"/>
          <w:szCs w:val="28"/>
        </w:rPr>
        <w:t xml:space="preserve">инспектор отдела кадров  </w:t>
      </w:r>
      <w:r>
        <w:rPr>
          <w:sz w:val="28"/>
          <w:szCs w:val="28"/>
        </w:rPr>
        <w:t xml:space="preserve">обращается на предыдущие места работы, включая место работы, где кандидат работает на момент проверки. </w:t>
      </w:r>
    </w:p>
    <w:p w:rsidR="00421DB9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10.8. Если рекомендации на кандидата носят отрицательный характер, либо перепроверяемая информация не соответствует действительности, </w:t>
      </w:r>
      <w:r w:rsidR="00D54DD5">
        <w:rPr>
          <w:sz w:val="28"/>
          <w:szCs w:val="28"/>
        </w:rPr>
        <w:t xml:space="preserve">инспектор отдела кадров </w:t>
      </w:r>
      <w:r>
        <w:rPr>
          <w:sz w:val="28"/>
          <w:szCs w:val="28"/>
        </w:rPr>
        <w:t xml:space="preserve">отклоняет данного кандидата и информирует об этом Инициатора заявки. </w:t>
      </w:r>
    </w:p>
    <w:p w:rsidR="00710F34" w:rsidRDefault="00421DB9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10.9. После получения положительного заключения руководителя подразделения, резюме кандидата предоставляется на рассмотрение курирующему заместителю главного врача (при приеме врачебного персонала), главной медицинской сестре</w:t>
      </w:r>
      <w:r w:rsidR="003A7A98">
        <w:rPr>
          <w:sz w:val="28"/>
          <w:szCs w:val="28"/>
        </w:rPr>
        <w:t xml:space="preserve"> (или главному медицинскому брату) </w:t>
      </w:r>
      <w:r>
        <w:rPr>
          <w:sz w:val="28"/>
          <w:szCs w:val="28"/>
        </w:rPr>
        <w:t xml:space="preserve"> (при приеме среднего или младшего медицинского персонала), </w:t>
      </w:r>
    </w:p>
    <w:p w:rsidR="00EC58CA" w:rsidRPr="00EC58CA" w:rsidRDefault="00421DB9" w:rsidP="00EC58CA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10.10. В течение пяти рабочих дней курирующий заместитель главного врача, главная медицинская сестра или руководитель структурного подразделения рассматривают представленные кандидатуры, при необходимости проводят с ними собеседование и свое решение о трудоустройстве отражают в виде подписи на резюме кандидата. </w:t>
      </w:r>
    </w:p>
    <w:p w:rsidR="00EC58CA" w:rsidRPr="00567CD4" w:rsidRDefault="00EC58CA" w:rsidP="00567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C58CA">
        <w:rPr>
          <w:rFonts w:ascii="Times New Roman" w:hAnsi="Times New Roman" w:cs="Times New Roman"/>
          <w:color w:val="000000"/>
          <w:sz w:val="28"/>
          <w:szCs w:val="28"/>
        </w:rPr>
        <w:t xml:space="preserve">10.11. Собеседование с кандидатами на занятие руководящей должности (заведующий отделением или выше) дополнительно проводится первым руководителем МО и при положительном решении о трудоустройстве, первый руководитель свое решение о трудоустройстве отражает в виде подписи на резюме кандидата. </w:t>
      </w:r>
    </w:p>
    <w:p w:rsidR="00421DB9" w:rsidRDefault="00567CD4" w:rsidP="000D4E2D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10.12</w:t>
      </w:r>
      <w:r w:rsidR="00421DB9">
        <w:rPr>
          <w:sz w:val="28"/>
          <w:szCs w:val="28"/>
        </w:rPr>
        <w:t xml:space="preserve">. Резюме отобранного кандидата с подписью об одобрении курирующим должностным лицом направляется в Службу управления персоналом для трудоустройства кандидата. </w:t>
      </w:r>
    </w:p>
    <w:p w:rsidR="00E55E6E" w:rsidRDefault="00E55E6E" w:rsidP="00A866C3">
      <w:pPr>
        <w:pStyle w:val="Default"/>
        <w:jc w:val="both"/>
      </w:pPr>
    </w:p>
    <w:p w:rsidR="00E55E6E" w:rsidRDefault="00E55E6E" w:rsidP="006450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Процедура приема работника (трудоустройство)</w:t>
      </w:r>
    </w:p>
    <w:p w:rsidR="00567CD4" w:rsidRDefault="00567CD4" w:rsidP="00567CD4">
      <w:pPr>
        <w:pStyle w:val="Default"/>
        <w:jc w:val="center"/>
        <w:rPr>
          <w:sz w:val="28"/>
          <w:szCs w:val="28"/>
        </w:rPr>
      </w:pPr>
    </w:p>
    <w:p w:rsidR="00E55E6E" w:rsidRDefault="00E55E6E" w:rsidP="00A866C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В случае прохождения всех этапов процесса отбора и положительного решения о приеме на работу, отобранный кандидат пишет заявление о приеме на работу на имя </w:t>
      </w:r>
      <w:r w:rsidR="003128D2">
        <w:rPr>
          <w:sz w:val="28"/>
          <w:szCs w:val="28"/>
        </w:rPr>
        <w:t>главного врача,</w:t>
      </w:r>
      <w:r>
        <w:rPr>
          <w:sz w:val="28"/>
          <w:szCs w:val="28"/>
        </w:rPr>
        <w:t xml:space="preserve"> с указанием должности, структурного подразделения и даты приема. </w:t>
      </w:r>
    </w:p>
    <w:p w:rsidR="00E55E6E" w:rsidRDefault="00E55E6E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На заявлении должны быть подписи: </w:t>
      </w:r>
    </w:p>
    <w:p w:rsidR="00E55E6E" w:rsidRDefault="00E55E6E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руководителя структурного подразделения, в котором будет работать новый сотрудник (для каждого сотрудника); </w:t>
      </w:r>
    </w:p>
    <w:p w:rsidR="00E55E6E" w:rsidRDefault="00E55E6E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курирующего Заместителя Главного врача (при приеме врачебного персонала); </w:t>
      </w:r>
      <w:r w:rsidR="00FA1293">
        <w:rPr>
          <w:sz w:val="28"/>
          <w:szCs w:val="28"/>
        </w:rPr>
        <w:t>Главной медицинской сестры/</w:t>
      </w:r>
      <w:r w:rsidR="00101462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</w:t>
      </w:r>
      <w:r w:rsidR="002B7C0F">
        <w:rPr>
          <w:sz w:val="28"/>
          <w:szCs w:val="28"/>
        </w:rPr>
        <w:t>го</w:t>
      </w:r>
      <w:r>
        <w:rPr>
          <w:sz w:val="28"/>
          <w:szCs w:val="28"/>
        </w:rPr>
        <w:t xml:space="preserve"> медицинско</w:t>
      </w:r>
      <w:r w:rsidR="002B7C0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FA1293">
        <w:rPr>
          <w:sz w:val="28"/>
          <w:szCs w:val="28"/>
        </w:rPr>
        <w:t>брата</w:t>
      </w:r>
      <w:r w:rsidR="00101462">
        <w:rPr>
          <w:sz w:val="28"/>
          <w:szCs w:val="28"/>
        </w:rPr>
        <w:t xml:space="preserve">  </w:t>
      </w:r>
      <w:r>
        <w:rPr>
          <w:sz w:val="28"/>
          <w:szCs w:val="28"/>
        </w:rPr>
        <w:t>(при приеме среднего или м</w:t>
      </w:r>
      <w:r w:rsidR="002B7C0F">
        <w:rPr>
          <w:sz w:val="28"/>
          <w:szCs w:val="28"/>
        </w:rPr>
        <w:t>ладшего медицинского персонала)</w:t>
      </w:r>
      <w:r>
        <w:rPr>
          <w:sz w:val="28"/>
          <w:szCs w:val="28"/>
        </w:rPr>
        <w:t xml:space="preserve">. </w:t>
      </w:r>
    </w:p>
    <w:p w:rsidR="00E55E6E" w:rsidRDefault="00E55E6E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24E55">
        <w:rPr>
          <w:sz w:val="28"/>
          <w:szCs w:val="28"/>
        </w:rPr>
        <w:t>инспектора</w:t>
      </w:r>
      <w:r>
        <w:rPr>
          <w:sz w:val="28"/>
          <w:szCs w:val="28"/>
        </w:rPr>
        <w:t xml:space="preserve"> отдела кадров (для каждого сотрудника) о прохождении вводного инструктажа по вопросам трудового режима, по Кодексу деловой этики (этическому кодексу); </w:t>
      </w:r>
    </w:p>
    <w:p w:rsidR="00E55E6E" w:rsidRDefault="00E55E6E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инженера по безопасности, ОТ, ГО и ЧС, ПБ (для каждого сотрудника) о прохождении вводного инструктажа по ОТ, ГО, ЧС, ПБ; </w:t>
      </w:r>
    </w:p>
    <w:p w:rsidR="00E55E6E" w:rsidRDefault="00E55E6E" w:rsidP="00A866C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При приеме на работу медицинских работников, кандидат проходит медицинский осмотр с заполнением </w:t>
      </w:r>
      <w:r w:rsidR="003A61A6">
        <w:rPr>
          <w:sz w:val="28"/>
          <w:szCs w:val="28"/>
        </w:rPr>
        <w:t>медицинской книжки</w:t>
      </w:r>
      <w:r>
        <w:rPr>
          <w:sz w:val="28"/>
          <w:szCs w:val="28"/>
        </w:rPr>
        <w:t xml:space="preserve">. </w:t>
      </w:r>
    </w:p>
    <w:p w:rsidR="00E55E6E" w:rsidRPr="003A61A6" w:rsidRDefault="00E55E6E" w:rsidP="00A866C3">
      <w:pPr>
        <w:pStyle w:val="Default"/>
        <w:spacing w:after="38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11.4. Отобранный кандидат обязан представить в Службу управления персоналом оригиналы документов в соответствии с </w:t>
      </w:r>
      <w:r w:rsidRPr="00537052">
        <w:rPr>
          <w:i/>
          <w:iCs/>
          <w:color w:val="auto"/>
          <w:sz w:val="28"/>
          <w:szCs w:val="28"/>
        </w:rPr>
        <w:t>Приложением 3</w:t>
      </w:r>
      <w:r w:rsidRPr="00537052">
        <w:rPr>
          <w:color w:val="auto"/>
          <w:sz w:val="28"/>
          <w:szCs w:val="28"/>
        </w:rPr>
        <w:t xml:space="preserve">. </w:t>
      </w:r>
    </w:p>
    <w:p w:rsidR="00E55E6E" w:rsidRPr="003A61A6" w:rsidRDefault="00E55E6E" w:rsidP="00A866C3">
      <w:pPr>
        <w:pStyle w:val="Default"/>
        <w:spacing w:after="38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11.5. Также кандидат предоставляет в Службу управления персоналом образец личной подписи в соответствии с </w:t>
      </w:r>
      <w:r w:rsidRPr="00537052">
        <w:rPr>
          <w:i/>
          <w:iCs/>
          <w:color w:val="auto"/>
          <w:sz w:val="28"/>
          <w:szCs w:val="28"/>
        </w:rPr>
        <w:t>Приложением 4</w:t>
      </w:r>
      <w:r w:rsidRPr="00537052">
        <w:rPr>
          <w:color w:val="auto"/>
          <w:sz w:val="28"/>
          <w:szCs w:val="28"/>
        </w:rPr>
        <w:t xml:space="preserve">. </w:t>
      </w:r>
    </w:p>
    <w:p w:rsidR="00E55E6E" w:rsidRDefault="00E55E6E" w:rsidP="00A866C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11.6. Прием работника оформляется приказом </w:t>
      </w:r>
      <w:r w:rsidR="003A61A6">
        <w:rPr>
          <w:sz w:val="28"/>
          <w:szCs w:val="28"/>
        </w:rPr>
        <w:t xml:space="preserve">главного врача </w:t>
      </w:r>
      <w:r>
        <w:rPr>
          <w:sz w:val="28"/>
          <w:szCs w:val="28"/>
        </w:rPr>
        <w:t xml:space="preserve">и подписанием трудового договора. </w:t>
      </w:r>
    </w:p>
    <w:p w:rsidR="00832DA1" w:rsidRDefault="00E55E6E" w:rsidP="00A866C3">
      <w:pPr>
        <w:pStyle w:val="Default"/>
        <w:jc w:val="both"/>
      </w:pPr>
      <w:r>
        <w:rPr>
          <w:sz w:val="28"/>
          <w:szCs w:val="28"/>
        </w:rPr>
        <w:t xml:space="preserve">11.7. Служба управления персоналом комплектует необходимый пакет документов для оформления кандидата на работу и формирует личное дело Работника. </w:t>
      </w:r>
    </w:p>
    <w:p w:rsidR="00832DA1" w:rsidRDefault="00832DA1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11.8. Служба управления персоналом вносит необходимые записи в трудовую книжку Работника и другие учетные документы, предусмотренные кадровым делопроизводством. </w:t>
      </w:r>
    </w:p>
    <w:p w:rsidR="00832DA1" w:rsidRDefault="00832DA1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11.9. Работник может быть принят на время замещения временно отсутствующего работника, на время выполнения определенной работы или сезонной работы и в таком случае условия оговариваются в заявлении и трудовом договоре. </w:t>
      </w:r>
    </w:p>
    <w:p w:rsidR="000E7E17" w:rsidRDefault="000E7E17" w:rsidP="00A866C3">
      <w:pPr>
        <w:pStyle w:val="Default"/>
        <w:jc w:val="both"/>
        <w:rPr>
          <w:sz w:val="28"/>
          <w:szCs w:val="28"/>
        </w:rPr>
      </w:pPr>
    </w:p>
    <w:p w:rsidR="00832DA1" w:rsidRDefault="00832DA1" w:rsidP="006450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Процедура верификации документов</w:t>
      </w:r>
    </w:p>
    <w:p w:rsidR="00352D9F" w:rsidRDefault="00352D9F" w:rsidP="00352D9F">
      <w:pPr>
        <w:pStyle w:val="Default"/>
        <w:jc w:val="center"/>
        <w:rPr>
          <w:sz w:val="28"/>
          <w:szCs w:val="28"/>
        </w:rPr>
      </w:pPr>
    </w:p>
    <w:p w:rsidR="00832DA1" w:rsidRDefault="00832DA1" w:rsidP="00A866C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12.1. В целях подтверждения подлинности документов об образовании и квалификации, Служба управления персоналом до начала новым работником медицинской деятельности проводит верификацию диплома об образовании</w:t>
      </w:r>
      <w:r w:rsidR="00352D9F">
        <w:rPr>
          <w:sz w:val="28"/>
          <w:szCs w:val="28"/>
        </w:rPr>
        <w:t>,</w:t>
      </w:r>
      <w:r>
        <w:rPr>
          <w:sz w:val="28"/>
          <w:szCs w:val="28"/>
        </w:rPr>
        <w:t xml:space="preserve"> сертификата специалиста </w:t>
      </w:r>
      <w:r w:rsidR="00352D9F">
        <w:rPr>
          <w:sz w:val="28"/>
          <w:szCs w:val="28"/>
        </w:rPr>
        <w:t xml:space="preserve">и </w:t>
      </w:r>
      <w:r>
        <w:rPr>
          <w:sz w:val="28"/>
          <w:szCs w:val="28"/>
        </w:rPr>
        <w:t>с</w:t>
      </w:r>
      <w:r w:rsidR="00352D9F">
        <w:rPr>
          <w:sz w:val="28"/>
          <w:szCs w:val="28"/>
        </w:rPr>
        <w:t>видетельства о присвоения</w:t>
      </w:r>
      <w:r>
        <w:rPr>
          <w:sz w:val="28"/>
          <w:szCs w:val="28"/>
        </w:rPr>
        <w:t xml:space="preserve"> или без присвоения квалификационной категории. </w:t>
      </w:r>
    </w:p>
    <w:p w:rsidR="00832DA1" w:rsidRDefault="00832DA1" w:rsidP="00A866C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12.2. Верификация проводится всем врачам; среднему медицинскому персоналу; врачам и среднему медицинскому персоналу или лаборантам параклинических отделений. </w:t>
      </w:r>
    </w:p>
    <w:p w:rsidR="00832DA1" w:rsidRDefault="00832DA1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12.3. Верификация проводится одним из следующих методов: </w:t>
      </w:r>
    </w:p>
    <w:p w:rsidR="00832DA1" w:rsidRDefault="00832DA1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направляется письмо-запрос в организацию, выдавшую документ (вуз или уполномоченный орган) и МО получает письменный ответ; </w:t>
      </w:r>
    </w:p>
    <w:p w:rsidR="00832DA1" w:rsidRDefault="00832DA1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телефонная верификация (см. п. 12.4); </w:t>
      </w:r>
    </w:p>
    <w:p w:rsidR="00832DA1" w:rsidRDefault="00832DA1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электронная верификация – распечатка сведений напрямую из сайта организации, выдавшей документ, которые доказывают подлинность документа. </w:t>
      </w:r>
    </w:p>
    <w:p w:rsidR="00832DA1" w:rsidRDefault="00832DA1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 В связи со срочной необходимостью принять специалиста на работу, Служба управления персоналом может подтверждать подлинность документа об образовании или квалификации по телефону с документацией в Журнале подтверждения </w:t>
      </w:r>
      <w:r w:rsidRPr="00537052">
        <w:rPr>
          <w:i/>
          <w:iCs/>
          <w:color w:val="auto"/>
          <w:sz w:val="28"/>
          <w:szCs w:val="28"/>
        </w:rPr>
        <w:t xml:space="preserve">(Приложение 6) </w:t>
      </w:r>
      <w:r>
        <w:rPr>
          <w:sz w:val="28"/>
          <w:szCs w:val="28"/>
        </w:rPr>
        <w:t xml:space="preserve">с последующим направлением письма-запроса и получением письменного подтверждения. Письмо о подтверждении подлинности документа подшивается в личное дело работника. </w:t>
      </w:r>
    </w:p>
    <w:p w:rsidR="00832DA1" w:rsidRDefault="00832DA1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12.5. При получении сведений о том, что предоставленный документ об образовании или сертификат специалиста не является подлинным (фальсификация документа), Служба управления персоналом информирует об этом первого руководителя МО. Фальсификация документа является основанием для отказа в заключении договора или расторжения существующего трудового договора. </w:t>
      </w:r>
    </w:p>
    <w:p w:rsidR="00832DA1" w:rsidRDefault="00832DA1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12.6. Подтверждением подлинности документов об образовании и квалификации работников является: </w:t>
      </w:r>
    </w:p>
    <w:p w:rsidR="00A866C3" w:rsidRPr="005353C4" w:rsidRDefault="00832DA1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письмо-подтверждение либо копия приказа уполномоченного государственного органа (территориальные Департаменты Комитета контроля за медицинской и фарма</w:t>
      </w:r>
      <w:r w:rsidR="005353C4">
        <w:rPr>
          <w:sz w:val="28"/>
          <w:szCs w:val="28"/>
        </w:rPr>
        <w:t xml:space="preserve">цевтической деятельностью РК);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для иностранных специалистов, приезжающих в МО для проведения обучения подтверждением подлинности документов об образовании и квалификации является информация, полученная из официального сайта, либо официальная справка с места работы;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12.7. В соответствии с пунктом 8 статьи 39 Закона РК «Об образовании», документы об образовании, выданные зарубежными высшими учебными заведениями, научными центрами и лабораториями гражданам РК – обладателям международной стипендии «Болашак», признаются в РК без прохождения процедур признания или нострификации.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12.8. Верификация диплома об образовании проводится один раз.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12.9. Верификация сертификата специалиста с или без присвоения квалификационной категории проводится при трудоустройстве и далее повторно раз в три года (даже если документ не менялся), и каждый раз при получении новых документов. </w:t>
      </w:r>
    </w:p>
    <w:p w:rsidR="00A866C3" w:rsidRDefault="00A866C3" w:rsidP="00F44A63">
      <w:pPr>
        <w:pStyle w:val="Default"/>
        <w:jc w:val="center"/>
        <w:rPr>
          <w:sz w:val="28"/>
          <w:szCs w:val="28"/>
        </w:rPr>
      </w:pPr>
    </w:p>
    <w:p w:rsidR="00A866C3" w:rsidRDefault="00A866C3" w:rsidP="006450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Процедура вводного инструктажа и адаптации</w:t>
      </w:r>
      <w:r w:rsidR="006450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(ориентация)</w:t>
      </w:r>
    </w:p>
    <w:p w:rsidR="006450A5" w:rsidRPr="006450A5" w:rsidRDefault="006450A5" w:rsidP="006450A5">
      <w:pPr>
        <w:pStyle w:val="Default"/>
        <w:rPr>
          <w:b/>
          <w:bCs/>
          <w:sz w:val="28"/>
          <w:szCs w:val="28"/>
        </w:rPr>
      </w:pP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Вводный инструктаж проводится следующими сотрудниками: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Вводный инструктаж проводится: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всем принимаемым на работу сотрудникам,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временным работникам,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командированным работникам,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4) резидентам</w:t>
      </w:r>
      <w:r w:rsidR="00F44A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</w:t>
      </w:r>
      <w:r w:rsidR="00F44A63">
        <w:rPr>
          <w:sz w:val="28"/>
          <w:szCs w:val="28"/>
        </w:rPr>
        <w:t xml:space="preserve">учебе на базе </w:t>
      </w:r>
      <w:r>
        <w:rPr>
          <w:sz w:val="28"/>
          <w:szCs w:val="28"/>
        </w:rPr>
        <w:t xml:space="preserve">учебе </w:t>
      </w:r>
      <w:r w:rsidR="00F44A63">
        <w:rPr>
          <w:sz w:val="28"/>
          <w:szCs w:val="28"/>
        </w:rPr>
        <w:t>организации</w:t>
      </w:r>
      <w:r w:rsidR="005D762A">
        <w:rPr>
          <w:sz w:val="28"/>
          <w:szCs w:val="28"/>
        </w:rPr>
        <w:t xml:space="preserve">,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13.3. Вводный инструктаж документируется в виде подписи в журнале «Вводный инструктаж</w:t>
      </w:r>
      <w:r w:rsidR="008D2595">
        <w:rPr>
          <w:sz w:val="28"/>
          <w:szCs w:val="28"/>
        </w:rPr>
        <w:t>а</w:t>
      </w:r>
      <w:r>
        <w:rPr>
          <w:sz w:val="28"/>
          <w:szCs w:val="28"/>
        </w:rPr>
        <w:t xml:space="preserve">», который ведется </w:t>
      </w:r>
      <w:r w:rsidR="008D2595">
        <w:rPr>
          <w:sz w:val="28"/>
          <w:szCs w:val="28"/>
        </w:rPr>
        <w:t>инженером</w:t>
      </w:r>
      <w:r>
        <w:rPr>
          <w:sz w:val="28"/>
          <w:szCs w:val="28"/>
        </w:rPr>
        <w:t xml:space="preserve"> </w:t>
      </w:r>
      <w:r w:rsidR="008D2595">
        <w:rPr>
          <w:sz w:val="28"/>
          <w:szCs w:val="28"/>
        </w:rPr>
        <w:t xml:space="preserve">по ТБ </w:t>
      </w:r>
      <w:r>
        <w:rPr>
          <w:sz w:val="28"/>
          <w:szCs w:val="28"/>
        </w:rPr>
        <w:t xml:space="preserve">с указанием даты, подписи инструктирующего и подписи инструктируемого сотрудника.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13.4. Вводный инструктаж по возможности проводится с использованием наглядных пособий (плакатов, макетов, видеороликов) по программе, разработанной ответственными сотрудниками</w:t>
      </w:r>
      <w:r w:rsidR="00BB3C18">
        <w:rPr>
          <w:sz w:val="28"/>
          <w:szCs w:val="28"/>
        </w:rPr>
        <w:t>.</w:t>
      </w:r>
      <w:r>
        <w:rPr>
          <w:sz w:val="28"/>
          <w:szCs w:val="28"/>
        </w:rPr>
        <w:t xml:space="preserve"> Время, необходимое для проведения вводного инструктажа по каждой теме – от 10 минут до 2 часов. </w:t>
      </w:r>
    </w:p>
    <w:p w:rsidR="00A866C3" w:rsidRDefault="002826BA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13.5</w:t>
      </w:r>
      <w:r w:rsidR="00A866C3">
        <w:rPr>
          <w:sz w:val="28"/>
          <w:szCs w:val="28"/>
        </w:rPr>
        <w:t xml:space="preserve">. Руководитель структурного подразделения должен заранее уведомить работников своего подразделения о вновь прибывшем работнике, проявить доброжелательность при первой встрече с ним, так как это является принципом корпоративной культуры МО. Руководитель структурного подразделения представляет нового работника. В случае, если новым работником является руководитель, то его обязано представить коллективу курирующее должностное лицо. </w:t>
      </w:r>
    </w:p>
    <w:p w:rsidR="00A866C3" w:rsidRDefault="002826BA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13.6</w:t>
      </w:r>
      <w:r w:rsidR="00A866C3">
        <w:rPr>
          <w:sz w:val="28"/>
          <w:szCs w:val="28"/>
        </w:rPr>
        <w:t xml:space="preserve">. В первый рабочий день руководитель подразделения и/или сотрудник отдела кадров проводит с работником короткую беседу о: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корпоративной культуре, культуре безопасности и деловой этике;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правилах внутреннего трудового распорядка;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других вопросах, интересующих работника. </w:t>
      </w:r>
    </w:p>
    <w:p w:rsidR="00A866C3" w:rsidRPr="00D5039F" w:rsidRDefault="002826BA" w:rsidP="00A866C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13.7</w:t>
      </w:r>
      <w:r w:rsidR="00A866C3">
        <w:rPr>
          <w:sz w:val="28"/>
          <w:szCs w:val="28"/>
        </w:rPr>
        <w:t xml:space="preserve">. Руководитель структурного подразделения знакомит нового работника с коллегами, режимом дня, с положением о структурном подразделении, должностными обязанностями, порядком взаимодействия с руководителем подразделения и другими </w:t>
      </w:r>
      <w:r w:rsidR="00A866C3" w:rsidRPr="00D5039F">
        <w:rPr>
          <w:sz w:val="28"/>
          <w:szCs w:val="28"/>
        </w:rPr>
        <w:t xml:space="preserve">структурными подразделениями, принятыми в МО процессами и документами. </w:t>
      </w:r>
    </w:p>
    <w:p w:rsidR="00A866C3" w:rsidRPr="00D5039F" w:rsidRDefault="00A866C3" w:rsidP="00A866C3">
      <w:pPr>
        <w:pStyle w:val="Default"/>
        <w:jc w:val="both"/>
        <w:rPr>
          <w:sz w:val="28"/>
          <w:szCs w:val="28"/>
        </w:rPr>
      </w:pPr>
      <w:r w:rsidRPr="00D5039F">
        <w:rPr>
          <w:sz w:val="28"/>
          <w:szCs w:val="28"/>
        </w:rPr>
        <w:t>13.</w:t>
      </w:r>
      <w:r w:rsidR="001E7A37" w:rsidRPr="00D5039F">
        <w:rPr>
          <w:sz w:val="28"/>
          <w:szCs w:val="28"/>
        </w:rPr>
        <w:t>8</w:t>
      </w:r>
      <w:r w:rsidRPr="00D5039F">
        <w:rPr>
          <w:sz w:val="28"/>
          <w:szCs w:val="28"/>
        </w:rPr>
        <w:t>. При необходимости, руководитель структурного подразделения назначает из числа опытных работников подразделения наставника для нового работника. Задача наставника – оказание помощи новому работнику при адаптации</w:t>
      </w:r>
      <w:r w:rsidR="002826BA" w:rsidRPr="00D5039F">
        <w:rPr>
          <w:sz w:val="28"/>
          <w:szCs w:val="28"/>
        </w:rPr>
        <w:t xml:space="preserve">.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1E7A37">
        <w:rPr>
          <w:sz w:val="28"/>
          <w:szCs w:val="28"/>
        </w:rPr>
        <w:t>9</w:t>
      </w:r>
      <w:r>
        <w:rPr>
          <w:sz w:val="28"/>
          <w:szCs w:val="28"/>
        </w:rPr>
        <w:t>. Работнику руководитель подразделения также говорит о порядке прохождения испытательного срока и о системе ежегодной оцен</w:t>
      </w:r>
      <w:r w:rsidR="002826BA">
        <w:rPr>
          <w:sz w:val="28"/>
          <w:szCs w:val="28"/>
        </w:rPr>
        <w:t>к</w:t>
      </w:r>
      <w:r>
        <w:rPr>
          <w:sz w:val="28"/>
          <w:szCs w:val="28"/>
        </w:rPr>
        <w:t xml:space="preserve">и работника (информирует о критериях оценки его работы):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профессиональные навыки и знания;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и количество выполняемой работы (оцениваются по индикаторам);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планирование и организация работы;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в команде и сотрудничество;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исполнительская и трудовая дисциплина;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коммуникабельность. </w:t>
      </w:r>
    </w:p>
    <w:p w:rsidR="00A866C3" w:rsidRDefault="001E7A37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13.10</w:t>
      </w:r>
      <w:r w:rsidR="00A866C3">
        <w:rPr>
          <w:sz w:val="28"/>
          <w:szCs w:val="28"/>
        </w:rPr>
        <w:t xml:space="preserve">. Период профессиональной адаптации проводится при испытательном сроке. </w:t>
      </w:r>
    </w:p>
    <w:p w:rsidR="002A5DAC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13.1</w:t>
      </w:r>
      <w:r w:rsidR="001E7A37">
        <w:rPr>
          <w:sz w:val="28"/>
          <w:szCs w:val="28"/>
        </w:rPr>
        <w:t>1</w:t>
      </w:r>
      <w:r>
        <w:rPr>
          <w:sz w:val="28"/>
          <w:szCs w:val="28"/>
        </w:rPr>
        <w:t xml:space="preserve">. Руководитель подразделения контролирует процесс адаптации каждого нового работника. Руководитель подразделения беседует с работником с целью выяснения возникающих вопросов, трудностей, путей их разрешения. </w:t>
      </w:r>
    </w:p>
    <w:p w:rsidR="00A866C3" w:rsidRDefault="001E7A37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13.12</w:t>
      </w:r>
      <w:r w:rsidR="00A866C3">
        <w:rPr>
          <w:sz w:val="28"/>
          <w:szCs w:val="28"/>
        </w:rPr>
        <w:t xml:space="preserve">. При трудоустройстве медицинского работника непосредственный руководитель проводит оценку навыков для выполнения своих функциональных обязанностей. </w:t>
      </w:r>
    </w:p>
    <w:p w:rsidR="00A866C3" w:rsidRDefault="001E7A37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13.13</w:t>
      </w:r>
      <w:r w:rsidR="00A866C3">
        <w:rPr>
          <w:sz w:val="28"/>
          <w:szCs w:val="28"/>
        </w:rPr>
        <w:t xml:space="preserve">. Результатом оценки клинических навыков для врачей является утверждение привилегий, для параклинического и среднего медицинского персонала – первичная оценка компетенций, которые подписываются работником, непосредственным руководителем или курирующим должностным лицом. </w:t>
      </w:r>
    </w:p>
    <w:p w:rsidR="006450A5" w:rsidRDefault="006450A5" w:rsidP="00A866C3">
      <w:pPr>
        <w:pStyle w:val="Default"/>
        <w:jc w:val="both"/>
        <w:rPr>
          <w:sz w:val="28"/>
          <w:szCs w:val="28"/>
        </w:rPr>
      </w:pPr>
    </w:p>
    <w:p w:rsidR="00A866C3" w:rsidRDefault="00A866C3" w:rsidP="006450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Процедура утверждения привилегий и оценки</w:t>
      </w:r>
      <w:r w:rsidR="006450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компетенций</w:t>
      </w:r>
    </w:p>
    <w:p w:rsidR="001E7A37" w:rsidRDefault="001E7A37" w:rsidP="001E7A37">
      <w:pPr>
        <w:pStyle w:val="Default"/>
        <w:jc w:val="center"/>
        <w:rPr>
          <w:sz w:val="28"/>
          <w:szCs w:val="28"/>
        </w:rPr>
      </w:pP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Процесс утверждения привилегий (разрешенных для выполнения операций и процедур высокого риска) врачам должен быть стандартизованным, объективным и основанным на доказательствах.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14.2. В качестве доказательств или источника информации для утверждения привилегий врачей могут служить документы об образовании и квалификации, рекомендательные письма и устные отзывы из предыдущих мест работы или учебы, данные по качеству и исходам лечения врача (число выполненных ранее операций или процедур, данные по осложнениям и прочие индикаторы работы). </w:t>
      </w:r>
    </w:p>
    <w:p w:rsidR="00A866C3" w:rsidRPr="004E664A" w:rsidRDefault="00A866C3" w:rsidP="00A866C3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14.3. Привилегии утверждаются только для врачей клинических отделений – то есть врачей, выполняющих осмотры и назначающие лечение пациента </w:t>
      </w:r>
      <w:r w:rsidRPr="004E664A">
        <w:rPr>
          <w:i/>
          <w:iCs/>
          <w:color w:val="auto"/>
          <w:sz w:val="28"/>
          <w:szCs w:val="28"/>
        </w:rPr>
        <w:t xml:space="preserve">(см. Приложение 7). </w:t>
      </w:r>
    </w:p>
    <w:p w:rsidR="00A866C3" w:rsidRPr="004E664A" w:rsidRDefault="00A866C3" w:rsidP="00A866C3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14.4. Для врачей параклинических отделений, выполняющих преимущественно диагностические функции, оцениваются их компетенции в Листе компетенций </w:t>
      </w:r>
      <w:r w:rsidRPr="004E664A">
        <w:rPr>
          <w:i/>
          <w:iCs/>
          <w:color w:val="auto"/>
          <w:sz w:val="28"/>
          <w:szCs w:val="28"/>
        </w:rPr>
        <w:t xml:space="preserve">(см. Приложение 8).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14.5. Список всех выполняемых в данной МО операций и процедур в Листе привилегий для врачей клинических </w:t>
      </w:r>
      <w:r w:rsidR="00A70D2B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="00CB1B08" w:rsidRPr="004E664A">
        <w:rPr>
          <w:color w:val="auto"/>
          <w:sz w:val="28"/>
          <w:szCs w:val="28"/>
        </w:rPr>
        <w:t>заместителе</w:t>
      </w:r>
      <w:r w:rsidR="00CC7D09" w:rsidRPr="004E664A">
        <w:rPr>
          <w:color w:val="auto"/>
          <w:sz w:val="28"/>
          <w:szCs w:val="28"/>
        </w:rPr>
        <w:t>м главного врача</w:t>
      </w:r>
      <w:r w:rsidR="00CB1B08" w:rsidRPr="004E664A">
        <w:rPr>
          <w:color w:val="auto"/>
          <w:sz w:val="28"/>
          <w:szCs w:val="28"/>
        </w:rPr>
        <w:t>.</w:t>
      </w:r>
      <w:r>
        <w:rPr>
          <w:sz w:val="28"/>
          <w:szCs w:val="28"/>
        </w:rPr>
        <w:t xml:space="preserve"> Бланк Листа привилегий выдается отделом кадров новому врачу в день трудоустройства или заранее для заполнения.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14.6. Список профессиональных компетенций в Листе компетенций для сотрудников параклинических отделений </w:t>
      </w:r>
      <w:r w:rsidR="007A0B12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="00CC7D09" w:rsidRPr="004E664A">
        <w:rPr>
          <w:color w:val="auto"/>
          <w:sz w:val="28"/>
          <w:szCs w:val="28"/>
        </w:rPr>
        <w:t>заместител</w:t>
      </w:r>
      <w:r w:rsidR="00CB1B08" w:rsidRPr="004E664A">
        <w:rPr>
          <w:color w:val="auto"/>
          <w:sz w:val="28"/>
          <w:szCs w:val="28"/>
        </w:rPr>
        <w:t>е</w:t>
      </w:r>
      <w:r w:rsidR="00CC7D09" w:rsidRPr="004E664A">
        <w:rPr>
          <w:color w:val="auto"/>
          <w:sz w:val="28"/>
          <w:szCs w:val="28"/>
        </w:rPr>
        <w:t>м главного врача</w:t>
      </w:r>
      <w:r w:rsidR="00CC7D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Бланк Листа компетенций выдается отделом кадров новому сотруднику (врачу, лаборанту и прочим сотрудникам параклинических отделений) в день трудоустройства или заранее для заполнения.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14.7. Список сестринских компетенций в Листе компетенций для среднего медицинского персонала определяет </w:t>
      </w:r>
      <w:r w:rsidR="00190949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>медицинск</w:t>
      </w:r>
      <w:r w:rsidR="00CB1B08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CB1B08">
        <w:rPr>
          <w:sz w:val="28"/>
          <w:szCs w:val="28"/>
        </w:rPr>
        <w:t>брат.</w:t>
      </w:r>
      <w:r>
        <w:rPr>
          <w:sz w:val="28"/>
          <w:szCs w:val="28"/>
        </w:rPr>
        <w:t xml:space="preserve"> Бланк Листа компетенций выдается отделом кадров новому сотруднику в день трудоустройства или заранее для заполнения. </w:t>
      </w:r>
    </w:p>
    <w:p w:rsidR="00A866C3" w:rsidRPr="00A05AAD" w:rsidRDefault="00A866C3" w:rsidP="00A866C3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14.8. При трудоустройстве, </w:t>
      </w:r>
      <w:r w:rsidR="001909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начала работы с пациентами, врач должен заполнить Лист привилегий – список разрешенных для выполнения в данной МО операций и процедур согласно </w:t>
      </w:r>
      <w:r w:rsidRPr="004E664A">
        <w:rPr>
          <w:i/>
          <w:iCs/>
          <w:color w:val="auto"/>
          <w:sz w:val="28"/>
          <w:szCs w:val="28"/>
        </w:rPr>
        <w:t xml:space="preserve">Приложению </w:t>
      </w:r>
      <w:r w:rsidR="00422D24">
        <w:rPr>
          <w:i/>
          <w:iCs/>
          <w:color w:val="auto"/>
          <w:sz w:val="28"/>
          <w:szCs w:val="28"/>
        </w:rPr>
        <w:t>7</w:t>
      </w:r>
      <w:r w:rsidRPr="004E664A">
        <w:rPr>
          <w:color w:val="auto"/>
          <w:sz w:val="28"/>
          <w:szCs w:val="28"/>
        </w:rPr>
        <w:t xml:space="preserve">. </w:t>
      </w:r>
      <w:r>
        <w:rPr>
          <w:sz w:val="28"/>
          <w:szCs w:val="28"/>
        </w:rPr>
        <w:t xml:space="preserve">Аналогично, до начала работы, сотрудник параклинического отделения заполняет Лист компетенций согласно </w:t>
      </w:r>
      <w:r w:rsidRPr="00A05AAD">
        <w:rPr>
          <w:i/>
          <w:iCs/>
          <w:color w:val="auto"/>
          <w:sz w:val="28"/>
          <w:szCs w:val="28"/>
        </w:rPr>
        <w:t>Приложению 8, часть 1</w:t>
      </w:r>
      <w:r w:rsidRPr="000517FB">
        <w:rPr>
          <w:b/>
          <w:color w:val="C00000"/>
          <w:sz w:val="28"/>
          <w:szCs w:val="28"/>
        </w:rPr>
        <w:t>,</w:t>
      </w:r>
      <w:r w:rsidRPr="000517FB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средний медицинский персонал заполняет Лист компетенций согласно </w:t>
      </w:r>
      <w:r w:rsidRPr="00A05AAD">
        <w:rPr>
          <w:i/>
          <w:iCs/>
          <w:color w:val="auto"/>
          <w:sz w:val="28"/>
          <w:szCs w:val="28"/>
        </w:rPr>
        <w:t>Приложению 9, часть 1</w:t>
      </w:r>
      <w:r w:rsidRPr="00A05AAD">
        <w:rPr>
          <w:color w:val="auto"/>
          <w:sz w:val="28"/>
          <w:szCs w:val="28"/>
        </w:rPr>
        <w:t xml:space="preserve">. </w:t>
      </w:r>
    </w:p>
    <w:p w:rsidR="00A866C3" w:rsidRPr="00A05AAD" w:rsidRDefault="00A866C3" w:rsidP="00A866C3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14.9. Далее Лист привилегий врача клинического отделения проверяется и подтверждается </w:t>
      </w:r>
      <w:r w:rsidR="00CB1B08" w:rsidRPr="00A05AAD">
        <w:rPr>
          <w:color w:val="auto"/>
          <w:sz w:val="28"/>
          <w:szCs w:val="28"/>
        </w:rPr>
        <w:t>заместителем</w:t>
      </w:r>
      <w:r w:rsidR="00190949" w:rsidRPr="00A05AAD">
        <w:rPr>
          <w:color w:val="auto"/>
          <w:sz w:val="28"/>
          <w:szCs w:val="28"/>
        </w:rPr>
        <w:t xml:space="preserve"> </w:t>
      </w:r>
      <w:r w:rsidR="00CB1B08" w:rsidRPr="00A05AAD">
        <w:rPr>
          <w:color w:val="auto"/>
          <w:sz w:val="28"/>
          <w:szCs w:val="28"/>
        </w:rPr>
        <w:t xml:space="preserve"> главного врача</w:t>
      </w:r>
      <w:r>
        <w:rPr>
          <w:sz w:val="28"/>
          <w:szCs w:val="28"/>
        </w:rPr>
        <w:t>: каждая строка в Листе привилегий заполняется в виде «плюса» или «минуса»; ставится подпись</w:t>
      </w:r>
      <w:r w:rsidR="00CB1B08">
        <w:rPr>
          <w:sz w:val="28"/>
          <w:szCs w:val="28"/>
        </w:rPr>
        <w:t xml:space="preserve"> заместителя главного врача</w:t>
      </w:r>
      <w:r>
        <w:rPr>
          <w:sz w:val="28"/>
          <w:szCs w:val="28"/>
        </w:rPr>
        <w:t xml:space="preserve"> и </w:t>
      </w:r>
      <w:r w:rsidRPr="00A05AAD">
        <w:rPr>
          <w:bCs/>
          <w:color w:val="auto"/>
          <w:sz w:val="28"/>
          <w:szCs w:val="28"/>
        </w:rPr>
        <w:t xml:space="preserve">утверждается </w:t>
      </w:r>
      <w:r w:rsidR="00CB1B08" w:rsidRPr="00A05AAD">
        <w:rPr>
          <w:color w:val="auto"/>
          <w:sz w:val="28"/>
          <w:szCs w:val="28"/>
        </w:rPr>
        <w:t>заместителем главного врача.</w:t>
      </w:r>
      <w:r w:rsidRPr="00A05AAD">
        <w:rPr>
          <w:color w:val="auto"/>
          <w:sz w:val="28"/>
          <w:szCs w:val="28"/>
        </w:rPr>
        <w:t xml:space="preserve"> Для заведующего отделением Лист привилегий </w:t>
      </w:r>
      <w:r w:rsidRPr="00A05AAD">
        <w:rPr>
          <w:bCs/>
          <w:color w:val="auto"/>
          <w:sz w:val="28"/>
          <w:szCs w:val="28"/>
        </w:rPr>
        <w:t xml:space="preserve">утверждается </w:t>
      </w:r>
      <w:r w:rsidR="00CB1B08" w:rsidRPr="00A05AAD">
        <w:rPr>
          <w:color w:val="auto"/>
          <w:sz w:val="28"/>
          <w:szCs w:val="28"/>
        </w:rPr>
        <w:t xml:space="preserve">заместителем главного врача. </w:t>
      </w:r>
      <w:r w:rsidRPr="00A05AAD">
        <w:rPr>
          <w:color w:val="auto"/>
          <w:sz w:val="28"/>
          <w:szCs w:val="28"/>
        </w:rPr>
        <w:t xml:space="preserve">Каждый практикующий врач, вне зависимости от должности, должен иметь утвержденный Лист привилегий.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 w:rsidRPr="00A05AAD">
        <w:rPr>
          <w:color w:val="auto"/>
          <w:sz w:val="28"/>
          <w:szCs w:val="28"/>
        </w:rPr>
        <w:t xml:space="preserve">14.10. Для сотрудника параклинического отделения Лист компетенций проверяется и подписывается </w:t>
      </w:r>
      <w:r w:rsidR="00CB1B08" w:rsidRPr="00A05AAD">
        <w:rPr>
          <w:color w:val="auto"/>
          <w:sz w:val="28"/>
          <w:szCs w:val="28"/>
        </w:rPr>
        <w:t>заместителем главного врача.</w:t>
      </w:r>
      <w:r w:rsidRPr="00A05AAD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является первичной оценкой компетенций.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14.11. Для среднего медицинского персонала Лист компетенций проверяется и подписывается старшей медицинской сестрой или</w:t>
      </w:r>
      <w:r w:rsidR="008A0BCE" w:rsidRPr="008A0BCE">
        <w:rPr>
          <w:sz w:val="28"/>
          <w:szCs w:val="28"/>
        </w:rPr>
        <w:t xml:space="preserve"> </w:t>
      </w:r>
      <w:r w:rsidR="008A0BCE">
        <w:rPr>
          <w:sz w:val="28"/>
          <w:szCs w:val="28"/>
        </w:rPr>
        <w:t>Главной медицинской сестрой/</w:t>
      </w:r>
      <w:r>
        <w:rPr>
          <w:sz w:val="28"/>
          <w:szCs w:val="28"/>
        </w:rPr>
        <w:t xml:space="preserve"> Главн</w:t>
      </w:r>
      <w:r w:rsidR="00CB1B08">
        <w:rPr>
          <w:sz w:val="28"/>
          <w:szCs w:val="28"/>
        </w:rPr>
        <w:t>ым</w:t>
      </w:r>
      <w:r>
        <w:rPr>
          <w:sz w:val="28"/>
          <w:szCs w:val="28"/>
        </w:rPr>
        <w:t xml:space="preserve"> медицинск</w:t>
      </w:r>
      <w:r w:rsidR="00CB1B08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CB1B08">
        <w:rPr>
          <w:sz w:val="28"/>
          <w:szCs w:val="28"/>
        </w:rPr>
        <w:t>братом</w:t>
      </w:r>
      <w:r>
        <w:rPr>
          <w:sz w:val="28"/>
          <w:szCs w:val="28"/>
        </w:rPr>
        <w:t xml:space="preserve">. Это является первичной оценкой компетенций. </w:t>
      </w:r>
    </w:p>
    <w:p w:rsidR="00A866C3" w:rsidRPr="00AD5EC8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14.12. Если подлинность документов об образовании (диплома) и квалификации (сертификата специалиста) еще не была подтверждена Отделом кадров, то привилегии врача должны быть утверждены в категории </w:t>
      </w:r>
      <w:r w:rsidRPr="00621FBF">
        <w:rPr>
          <w:sz w:val="28"/>
          <w:szCs w:val="28"/>
        </w:rPr>
        <w:t>«</w:t>
      </w:r>
      <w:r w:rsidRPr="00621FBF">
        <w:rPr>
          <w:bCs/>
          <w:sz w:val="28"/>
          <w:szCs w:val="28"/>
        </w:rPr>
        <w:t>под наблюдением</w:t>
      </w:r>
      <w:r w:rsidRPr="00621FBF">
        <w:rPr>
          <w:sz w:val="28"/>
          <w:szCs w:val="28"/>
        </w:rPr>
        <w:t>».</w:t>
      </w:r>
      <w:r>
        <w:rPr>
          <w:sz w:val="28"/>
          <w:szCs w:val="28"/>
        </w:rPr>
        <w:t xml:space="preserve"> После подтверждения подлинности документов об образовании и квалификации, привилегии врача могут быть изменены как разрешенные для «</w:t>
      </w:r>
      <w:r w:rsidRPr="00621FBF">
        <w:rPr>
          <w:bCs/>
          <w:sz w:val="28"/>
          <w:szCs w:val="28"/>
        </w:rPr>
        <w:t>самостоятельного</w:t>
      </w:r>
      <w:r w:rsidR="00AD5EC8" w:rsidRPr="00621FBF">
        <w:rPr>
          <w:sz w:val="28"/>
          <w:szCs w:val="28"/>
        </w:rPr>
        <w:t>»</w:t>
      </w:r>
      <w:r w:rsidR="00AD5EC8">
        <w:rPr>
          <w:sz w:val="28"/>
          <w:szCs w:val="28"/>
        </w:rPr>
        <w:t xml:space="preserve"> выполнения.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14.13. Если врач имеет компетенцию по выполнению какой-то процедуры, но такая процедура не выполняется в МО, данная привилегия не утверждается. </w:t>
      </w:r>
    </w:p>
    <w:p w:rsidR="00A866C3" w:rsidRDefault="009C447B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14.14</w:t>
      </w:r>
      <w:r w:rsidR="00A866C3">
        <w:rPr>
          <w:sz w:val="28"/>
          <w:szCs w:val="28"/>
        </w:rPr>
        <w:t xml:space="preserve">. Оригинал Листа привилегий/ Листа компетенций хранится в личном деле медицинского работника. </w:t>
      </w:r>
    </w:p>
    <w:p w:rsidR="00A866C3" w:rsidRDefault="009C447B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14.15</w:t>
      </w:r>
      <w:r w:rsidR="00A866C3">
        <w:rPr>
          <w:sz w:val="28"/>
          <w:szCs w:val="28"/>
        </w:rPr>
        <w:t xml:space="preserve">. Копия Листа привилегий врача отделом кадров передается в бумажном и электронном виде в отделения, где врач практикует в рамках этих привилегий (в операционный блок и иные отделения, где выполняются процедуры и операции, перечисленные в Листе привилегий). </w:t>
      </w:r>
    </w:p>
    <w:p w:rsidR="00A866C3" w:rsidRDefault="009C447B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14.16</w:t>
      </w:r>
      <w:r w:rsidR="00A866C3">
        <w:rPr>
          <w:sz w:val="28"/>
          <w:szCs w:val="28"/>
        </w:rPr>
        <w:t xml:space="preserve">. На усмотрение медицинской организации, может быть создана Комиссия по привилегированию врачей, которая состоит из клиницистов-руководителей (первый руководитель и его заместители), а также заведующих клиническими отделениями для комиссионного утверждения и пересмотра привилегий врачей. </w:t>
      </w:r>
    </w:p>
    <w:p w:rsidR="002A5DAC" w:rsidRDefault="002A5DAC" w:rsidP="00A866C3">
      <w:pPr>
        <w:pStyle w:val="Default"/>
        <w:jc w:val="both"/>
        <w:rPr>
          <w:sz w:val="28"/>
          <w:szCs w:val="28"/>
        </w:rPr>
      </w:pPr>
    </w:p>
    <w:p w:rsidR="00A866C3" w:rsidRDefault="00A866C3" w:rsidP="001E045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 Процедура прохождения испытательного срока</w:t>
      </w:r>
    </w:p>
    <w:p w:rsidR="00190949" w:rsidRDefault="00190949" w:rsidP="00190949">
      <w:pPr>
        <w:pStyle w:val="Default"/>
        <w:jc w:val="center"/>
        <w:rPr>
          <w:sz w:val="28"/>
          <w:szCs w:val="28"/>
        </w:rPr>
      </w:pP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Испытательный срок устанавливается каждому работнику, принятому на работу за исключением работников, определенных законодательством Республики Казахстан (выпускники вузов).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Испытательный срок проводится для определения соответствия знаний, навыков и способностей работника требованиям должности.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15.3. Испытательный срок устанавливается продолжительностью от трех до шести месяцев и указывается в приказе о приеме на работу и в трудовом договоре.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 Если срок испытательного срока истек, а работник продолжает работать, он считается прошедшим испытательный срок.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15.5. В течение всего испытательного срока руководитель соответствующего структурного подразделения (курирующее должностное лицо) беседуют с работником его взаимоотношениях в коллективе, о степени его адаптации. </w:t>
      </w:r>
    </w:p>
    <w:p w:rsidR="00A866C3" w:rsidRPr="008A0BCE" w:rsidRDefault="00A866C3" w:rsidP="00A866C3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15.6. До окончания испытательного срока непосредственный руководитель работника оценивает результаты выполнения поставленных задач, оценивает личностные и профессиональные качества, дает свое заключение о прохождении испытательного срока по форме согласно </w:t>
      </w:r>
      <w:r w:rsidRPr="008A0BCE">
        <w:rPr>
          <w:i/>
          <w:iCs/>
          <w:color w:val="auto"/>
          <w:sz w:val="28"/>
          <w:szCs w:val="28"/>
        </w:rPr>
        <w:t xml:space="preserve">Приложению 11.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15.7. Форма согласно </w:t>
      </w:r>
      <w:r>
        <w:rPr>
          <w:i/>
          <w:iCs/>
          <w:sz w:val="28"/>
          <w:szCs w:val="28"/>
        </w:rPr>
        <w:t xml:space="preserve">Приложению 11 </w:t>
      </w:r>
      <w:r>
        <w:rPr>
          <w:sz w:val="28"/>
          <w:szCs w:val="28"/>
        </w:rPr>
        <w:t xml:space="preserve">направляется в </w:t>
      </w:r>
      <w:r w:rsidR="008A0BCE">
        <w:rPr>
          <w:sz w:val="28"/>
          <w:szCs w:val="28"/>
        </w:rPr>
        <w:t>отдел кадров</w:t>
      </w:r>
      <w:r>
        <w:rPr>
          <w:sz w:val="28"/>
          <w:szCs w:val="28"/>
        </w:rPr>
        <w:t xml:space="preserve"> (желательно за 10 дней до окончания испытательного срока).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15.8. Профессиональная адаптация считается успешной, если в результате проведенной оценки работник оценивается как соответствующий занимаемой должности.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15.9. Если в ходе прохождения испытательного срока, выявляется несоответствие работника должности, непосредственный руководитель работника документирует это </w:t>
      </w:r>
      <w:r>
        <w:rPr>
          <w:i/>
          <w:iCs/>
          <w:sz w:val="28"/>
          <w:szCs w:val="28"/>
        </w:rPr>
        <w:t>(</w:t>
      </w:r>
      <w:r w:rsidRPr="008A0BCE">
        <w:rPr>
          <w:i/>
          <w:iCs/>
          <w:color w:val="auto"/>
          <w:sz w:val="28"/>
          <w:szCs w:val="28"/>
        </w:rPr>
        <w:t>Приложение 11)</w:t>
      </w:r>
      <w:r w:rsidRPr="008A0BCE">
        <w:rPr>
          <w:color w:val="auto"/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Работнику сообщается об увольнении не позднее, чем за три дня до даты истечения испытательного срока. После этого происходит процедура увольнения Работника согласно действующему законодательству Республики Казахстан в установленном порядке.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</w:p>
    <w:p w:rsidR="00A866C3" w:rsidRDefault="00A866C3" w:rsidP="008E0B4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16. Процедура определения потребности в обучении и организации обучения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</w:t>
      </w:r>
      <w:r w:rsidRPr="00621FBF">
        <w:rPr>
          <w:sz w:val="28"/>
          <w:szCs w:val="28"/>
        </w:rPr>
        <w:t xml:space="preserve">МО обязана организовывать и предоставлять работникам время, место и условия для </w:t>
      </w:r>
      <w:r w:rsidRPr="00621FBF">
        <w:rPr>
          <w:bCs/>
          <w:sz w:val="28"/>
          <w:szCs w:val="28"/>
        </w:rPr>
        <w:t xml:space="preserve">внутреннего обучения </w:t>
      </w:r>
      <w:r w:rsidRPr="00621FBF">
        <w:rPr>
          <w:sz w:val="28"/>
          <w:szCs w:val="28"/>
        </w:rPr>
        <w:t xml:space="preserve">на своей базе и </w:t>
      </w:r>
      <w:r w:rsidRPr="00621FBF">
        <w:rPr>
          <w:bCs/>
          <w:sz w:val="28"/>
          <w:szCs w:val="28"/>
        </w:rPr>
        <w:t xml:space="preserve">внешнего обучения </w:t>
      </w:r>
      <w:r w:rsidRPr="00621FBF">
        <w:rPr>
          <w:sz w:val="28"/>
          <w:szCs w:val="28"/>
        </w:rPr>
        <w:t>с выездом вне МО.</w:t>
      </w:r>
      <w:r>
        <w:rPr>
          <w:sz w:val="28"/>
          <w:szCs w:val="28"/>
        </w:rPr>
        <w:t xml:space="preserve">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Сотрудники проходят обязательное внутреннее обучение в следующих областях: инфекционный контроль, улучшение качества и безопасности пациентов (протоколы диагностики и лечения, правила и алгоритмы работы), пожарная безопасность, готовность к ЧС, работа с медицинским оборудованием, безопасное использование лекарственных средств и другие темы, определенные организацией.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16.3. Служба управления персоналом проводит консультирование работников по вопросам планирования внешнего обучения. В связи с планированием бюджета, внешнее обучение планируется за полгода до начала следующего календарного года.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 Служба управления персоналом (или иное определенное организацией подразделение) организует и планирует внешнее обучение работников путем сбора и свода заявок от руководителей структурных подразделений, старших медицинских сестер и старших лаборантов на организацию обучения. </w:t>
      </w:r>
    </w:p>
    <w:p w:rsidR="00A866C3" w:rsidRDefault="00A866C3" w:rsidP="008E0B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16.5. Заявка на организацию обучения пишется в свободной форме с указанием количества (и/или ФИО) сотрудников, нуждающихся в обучении, вида обучения, предполагаемого места обучения, стоимости и прочих сведений.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16.6. Служба управления персоналом делает свод поступивших заявок на организацию обучения и согласует его с руководством МО.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16.7. Руководство </w:t>
      </w:r>
      <w:r w:rsidRPr="00621FBF">
        <w:rPr>
          <w:color w:val="auto"/>
          <w:sz w:val="28"/>
          <w:szCs w:val="28"/>
        </w:rPr>
        <w:t>МО</w:t>
      </w:r>
      <w:r>
        <w:rPr>
          <w:sz w:val="28"/>
          <w:szCs w:val="28"/>
        </w:rPr>
        <w:t xml:space="preserve"> утверждает план непрерывного образования на год, в котором планируемое внутреннее и внешнее обучение работников должно отвечать целям и задачам из утвержденного операционного (годового) плана работы и соответствовать стратегическому плану развития МО.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16.8. Часть планируемого обучения проводится за счет работодателя (МО), часть может быть осуществлена за счет средств работников или иных незапрещенных средств. </w:t>
      </w:r>
    </w:p>
    <w:p w:rsidR="00A866C3" w:rsidRDefault="00E77D3A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16.9. При организации обучения за счет средств работодателя,</w:t>
      </w:r>
      <w:r w:rsidR="00EB42D3">
        <w:rPr>
          <w:sz w:val="28"/>
          <w:szCs w:val="28"/>
        </w:rPr>
        <w:t xml:space="preserve"> </w:t>
      </w:r>
      <w:r w:rsidR="00A866C3">
        <w:rPr>
          <w:sz w:val="28"/>
          <w:szCs w:val="28"/>
        </w:rPr>
        <w:t xml:space="preserve">работник и </w:t>
      </w:r>
      <w:r w:rsidR="00EB42D3">
        <w:rPr>
          <w:sz w:val="28"/>
          <w:szCs w:val="28"/>
        </w:rPr>
        <w:t xml:space="preserve">работодатель </w:t>
      </w:r>
      <w:r w:rsidR="00A866C3">
        <w:rPr>
          <w:sz w:val="28"/>
          <w:szCs w:val="28"/>
        </w:rPr>
        <w:t xml:space="preserve"> подписывают договор </w:t>
      </w:r>
      <w:r w:rsidR="00EB42D3">
        <w:rPr>
          <w:sz w:val="28"/>
          <w:szCs w:val="28"/>
        </w:rPr>
        <w:t xml:space="preserve"> </w:t>
      </w:r>
      <w:r w:rsidR="00A866C3">
        <w:rPr>
          <w:sz w:val="28"/>
          <w:szCs w:val="28"/>
        </w:rPr>
        <w:t xml:space="preserve"> обучения. В Договоре </w:t>
      </w:r>
      <w:r w:rsidR="00EB42D3">
        <w:rPr>
          <w:sz w:val="28"/>
          <w:szCs w:val="28"/>
        </w:rPr>
        <w:t xml:space="preserve"> </w:t>
      </w:r>
      <w:r w:rsidR="00A866C3">
        <w:rPr>
          <w:sz w:val="28"/>
          <w:szCs w:val="28"/>
        </w:rPr>
        <w:t xml:space="preserve"> обучения оговаривается срок отработки работником у работодателя</w:t>
      </w:r>
      <w:r w:rsidR="00621FBF">
        <w:rPr>
          <w:sz w:val="28"/>
          <w:szCs w:val="28"/>
        </w:rPr>
        <w:t>,</w:t>
      </w:r>
      <w:r w:rsidR="00A866C3">
        <w:rPr>
          <w:sz w:val="28"/>
          <w:szCs w:val="28"/>
        </w:rPr>
        <w:t xml:space="preserve"> начиная с даты, следующей за датой завершения обучения и меры в случае нарушения условий договора. При этом срок нахождения работника в отпуске по беременности и родам, а также по уходу за ребенком не включаются в срок отработки</w:t>
      </w:r>
      <w:r w:rsidR="00621FBF">
        <w:rPr>
          <w:sz w:val="28"/>
          <w:szCs w:val="28"/>
        </w:rPr>
        <w:t>,</w:t>
      </w:r>
      <w:r w:rsidR="00A866C3">
        <w:rPr>
          <w:sz w:val="28"/>
          <w:szCs w:val="28"/>
        </w:rPr>
        <w:t xml:space="preserve"> и в таком случае срок отработки отодвигается соразмерно сроку отпуска по беременности и родам, а также по уходу за ребенком.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16.10. Работник должен заблаговременно информировать Работодателя о необходимости прекращения обучения по уважительным причинам (болезнь, подтвержденная соответствующими документами, форс-мажорные обстоятельства и другое). </w:t>
      </w:r>
    </w:p>
    <w:p w:rsidR="002A5DAC" w:rsidRDefault="002A5DAC" w:rsidP="00A866C3">
      <w:pPr>
        <w:pStyle w:val="Default"/>
        <w:spacing w:after="36"/>
        <w:jc w:val="both"/>
        <w:rPr>
          <w:sz w:val="28"/>
          <w:szCs w:val="28"/>
        </w:rPr>
      </w:pPr>
    </w:p>
    <w:p w:rsidR="00A866C3" w:rsidRDefault="00A866C3" w:rsidP="00A866C3">
      <w:pPr>
        <w:pStyle w:val="Default"/>
        <w:jc w:val="both"/>
        <w:rPr>
          <w:sz w:val="28"/>
          <w:szCs w:val="28"/>
        </w:rPr>
      </w:pPr>
    </w:p>
    <w:p w:rsidR="00A866C3" w:rsidRPr="005D1230" w:rsidRDefault="00A866C3" w:rsidP="001E0458">
      <w:pPr>
        <w:pStyle w:val="Default"/>
        <w:rPr>
          <w:b/>
          <w:bCs/>
          <w:color w:val="C00000"/>
          <w:sz w:val="28"/>
          <w:szCs w:val="28"/>
        </w:rPr>
      </w:pPr>
      <w:r>
        <w:rPr>
          <w:b/>
          <w:bCs/>
          <w:sz w:val="28"/>
          <w:szCs w:val="28"/>
        </w:rPr>
        <w:t>17. Процедура поддержания здоровья работников</w:t>
      </w:r>
      <w:r w:rsidR="005D1230">
        <w:rPr>
          <w:b/>
          <w:bCs/>
          <w:sz w:val="28"/>
          <w:szCs w:val="28"/>
        </w:rPr>
        <w:t xml:space="preserve"> </w:t>
      </w:r>
      <w:r w:rsidR="00947400">
        <w:rPr>
          <w:b/>
          <w:bCs/>
          <w:color w:val="C00000"/>
          <w:sz w:val="28"/>
          <w:szCs w:val="28"/>
        </w:rPr>
        <w:t xml:space="preserve">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17.1. В целях поддержания здоровья работников, МО проводит следующие мероприятия: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предоставление ежегодных трудовых отпусков с выплатой пособия для оздоровления согласно условиям Коллективного договора;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возмещение расходов на санаторно-курортное лечение из средств профсоюза согласно условиям Коллективного договора;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участие в республиканских, городских, районных спортивных турнирах, спартакиадах, и иных спортивных соревнованиях; </w:t>
      </w:r>
    </w:p>
    <w:p w:rsidR="00A866C3" w:rsidRDefault="00052A72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66C3">
        <w:rPr>
          <w:sz w:val="28"/>
          <w:szCs w:val="28"/>
        </w:rPr>
        <w:t xml:space="preserve">) прохождение обязательных и специальных профилактических медицинских осмотров; </w:t>
      </w:r>
    </w:p>
    <w:p w:rsidR="00A866C3" w:rsidRPr="00052A72" w:rsidRDefault="00052A72" w:rsidP="00A866C3">
      <w:pPr>
        <w:pStyle w:val="Default"/>
        <w:jc w:val="both"/>
        <w:rPr>
          <w:color w:val="FF0000"/>
          <w:sz w:val="28"/>
          <w:szCs w:val="28"/>
        </w:rPr>
      </w:pPr>
      <w:r w:rsidRPr="005D1230">
        <w:rPr>
          <w:color w:val="auto"/>
          <w:sz w:val="28"/>
          <w:szCs w:val="28"/>
        </w:rPr>
        <w:t>5</w:t>
      </w:r>
      <w:r w:rsidR="00A866C3" w:rsidRPr="005D1230">
        <w:rPr>
          <w:color w:val="auto"/>
          <w:sz w:val="28"/>
          <w:szCs w:val="28"/>
        </w:rPr>
        <w:t xml:space="preserve">) обеспечение выдачи специального питания (молока) работникам, вовлеченным в особо вредные условия труда (если применимо); </w:t>
      </w:r>
      <w:r w:rsidR="0009435F">
        <w:rPr>
          <w:color w:val="FF0000"/>
          <w:sz w:val="28"/>
          <w:szCs w:val="28"/>
        </w:rPr>
        <w:t xml:space="preserve"> </w:t>
      </w:r>
    </w:p>
    <w:p w:rsidR="00A866C3" w:rsidRDefault="00052A72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66C3">
        <w:rPr>
          <w:sz w:val="28"/>
          <w:szCs w:val="28"/>
        </w:rPr>
        <w:t xml:space="preserve">) обеспечение медицинского персонала </w:t>
      </w:r>
      <w:r w:rsidR="00564362">
        <w:rPr>
          <w:sz w:val="28"/>
          <w:szCs w:val="28"/>
        </w:rPr>
        <w:t xml:space="preserve">СИЗ (постоянно), </w:t>
      </w:r>
      <w:r w:rsidR="00A866C3">
        <w:rPr>
          <w:sz w:val="28"/>
          <w:szCs w:val="28"/>
        </w:rPr>
        <w:t xml:space="preserve">комплектами сменной специальной одежды, </w:t>
      </w:r>
      <w:r w:rsidR="00564362">
        <w:rPr>
          <w:sz w:val="28"/>
          <w:szCs w:val="28"/>
        </w:rPr>
        <w:t xml:space="preserve">  (по мере финансовой возможности)</w:t>
      </w:r>
      <w:r w:rsidR="00A866C3">
        <w:rPr>
          <w:sz w:val="28"/>
          <w:szCs w:val="28"/>
        </w:rPr>
        <w:t xml:space="preserve">; </w:t>
      </w:r>
    </w:p>
    <w:p w:rsidR="00A866C3" w:rsidRDefault="00052A72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866C3">
        <w:rPr>
          <w:sz w:val="28"/>
          <w:szCs w:val="28"/>
        </w:rPr>
        <w:t xml:space="preserve">) проведение обучения по программе (правилам) предупреждения и контроля внутрибольничных инфекций для всех работников; </w:t>
      </w:r>
    </w:p>
    <w:p w:rsidR="00A866C3" w:rsidRDefault="00052A72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866C3">
        <w:rPr>
          <w:sz w:val="28"/>
          <w:szCs w:val="28"/>
        </w:rPr>
        <w:t xml:space="preserve">) соблюдение требований по безопасности, включая экологическую безопасность, пожарную безопасность, безопасность на рабочем месте; </w:t>
      </w:r>
    </w:p>
    <w:p w:rsidR="00A866C3" w:rsidRDefault="00052A72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66C3">
        <w:rPr>
          <w:sz w:val="28"/>
          <w:szCs w:val="28"/>
        </w:rPr>
        <w:t xml:space="preserve">) соблюдение требований по постконтактной профилактике инфекционных заболеваний: </w:t>
      </w:r>
    </w:p>
    <w:p w:rsidR="00A866C3" w:rsidRDefault="00A866C3" w:rsidP="00564362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случай аварийной ситуации (прокол кожи, порез, попадание биологической жидкости в слизистые), в местах работы есть аптечка экстренной помощи; </w:t>
      </w:r>
    </w:p>
    <w:p w:rsidR="00A866C3" w:rsidRDefault="00A866C3" w:rsidP="005643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случай аварийной ситуации с ВИЧ/СПИД-больным, работник получает АРВ-терапию, согласно назначению врача СПИД-центра. </w:t>
      </w:r>
    </w:p>
    <w:p w:rsidR="00A866C3" w:rsidRDefault="00A866C3" w:rsidP="0056436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учета аварийных ситуаций, они документируются эпидемиологом.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17.2. Вакцинация и иммунизация медицинского персонала проводится в соответствии с НПА РК в амбулаторно-поликлинических учреждениях по месту жительства работников. </w:t>
      </w:r>
    </w:p>
    <w:p w:rsidR="00A866C3" w:rsidRPr="005D1230" w:rsidRDefault="00A866C3" w:rsidP="00A866C3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5D1230">
        <w:rPr>
          <w:color w:val="auto"/>
          <w:sz w:val="28"/>
          <w:szCs w:val="28"/>
        </w:rPr>
        <w:t>17.3. Ежегодно работники клинических структурных подразделений бесплатно проходят медицинское обследование (флюорография, терапевт, кровь на ВИЧ</w:t>
      </w:r>
      <w:r w:rsidR="00052A72" w:rsidRPr="005D1230">
        <w:rPr>
          <w:color w:val="auto"/>
          <w:sz w:val="28"/>
          <w:szCs w:val="28"/>
        </w:rPr>
        <w:t xml:space="preserve"> и др.</w:t>
      </w:r>
      <w:r w:rsidRPr="005D1230">
        <w:rPr>
          <w:color w:val="auto"/>
          <w:sz w:val="28"/>
          <w:szCs w:val="28"/>
        </w:rPr>
        <w:t xml:space="preserve">), а через каждые 6 месяцев обследуются на маркерную диагностику гепатита В и С.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 w:rsidRPr="005D1230">
        <w:rPr>
          <w:color w:val="auto"/>
          <w:sz w:val="28"/>
          <w:szCs w:val="28"/>
        </w:rPr>
        <w:t>17.4. В целях п</w:t>
      </w:r>
      <w:r w:rsidR="0009435F">
        <w:rPr>
          <w:color w:val="auto"/>
          <w:sz w:val="28"/>
          <w:szCs w:val="28"/>
        </w:rPr>
        <w:t>рофилактики кишечных инфекций, р</w:t>
      </w:r>
      <w:r w:rsidRPr="005D1230">
        <w:rPr>
          <w:color w:val="auto"/>
          <w:sz w:val="28"/>
          <w:szCs w:val="28"/>
        </w:rPr>
        <w:t xml:space="preserve">аботники, связанные с питанием, </w:t>
      </w:r>
      <w:r w:rsidR="00052A72" w:rsidRPr="005D1230">
        <w:rPr>
          <w:color w:val="auto"/>
          <w:sz w:val="28"/>
          <w:szCs w:val="28"/>
        </w:rPr>
        <w:t>один раз в полгода</w:t>
      </w:r>
      <w:r w:rsidRPr="005D1230">
        <w:rPr>
          <w:color w:val="auto"/>
          <w:sz w:val="28"/>
          <w:szCs w:val="28"/>
        </w:rPr>
        <w:t xml:space="preserve"> обследуются </w:t>
      </w:r>
      <w:r>
        <w:rPr>
          <w:sz w:val="28"/>
          <w:szCs w:val="28"/>
        </w:rPr>
        <w:t xml:space="preserve">на носительство </w:t>
      </w:r>
      <w:r w:rsidR="0009435F">
        <w:rPr>
          <w:color w:val="auto"/>
          <w:sz w:val="28"/>
          <w:szCs w:val="28"/>
        </w:rPr>
        <w:t>кишечных инфекций</w:t>
      </w:r>
      <w:r>
        <w:rPr>
          <w:sz w:val="28"/>
          <w:szCs w:val="28"/>
        </w:rPr>
        <w:t xml:space="preserve">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17.5. В целях профилактики Вирусного гепатита В проводится вакцинация </w:t>
      </w:r>
      <w:r w:rsidR="00052A72">
        <w:rPr>
          <w:sz w:val="28"/>
          <w:szCs w:val="28"/>
        </w:rPr>
        <w:t xml:space="preserve">всех   вновь устраивающихся на работу медицинских </w:t>
      </w:r>
      <w:r>
        <w:rPr>
          <w:sz w:val="28"/>
          <w:szCs w:val="28"/>
        </w:rPr>
        <w:t xml:space="preserve">работников </w:t>
      </w:r>
      <w:r w:rsidR="00052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против гепатита В (3 </w:t>
      </w:r>
      <w:r w:rsidR="00052A72">
        <w:rPr>
          <w:sz w:val="28"/>
          <w:szCs w:val="28"/>
        </w:rPr>
        <w:t>прививки</w:t>
      </w:r>
      <w:r>
        <w:rPr>
          <w:sz w:val="28"/>
          <w:szCs w:val="28"/>
        </w:rPr>
        <w:t xml:space="preserve">) согласно территориальному участку.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17.6. В целях защиты от инфицирования применяются индивидуальные средства защиты согласно внутренним нормативным документам МО и НПА РК. </w:t>
      </w:r>
    </w:p>
    <w:p w:rsidR="00A866C3" w:rsidRDefault="00DE4735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17.7</w:t>
      </w:r>
      <w:r w:rsidR="00A866C3">
        <w:rPr>
          <w:sz w:val="28"/>
          <w:szCs w:val="28"/>
        </w:rPr>
        <w:t xml:space="preserve">. Работник обязан соблюдать нормы, правила и инструкции по безопасности и охране труда, пожарной безопасности и правила внутреннего трудового распорядка, правильно применять коллективные и индивидуальные средства защиты. </w:t>
      </w:r>
    </w:p>
    <w:p w:rsidR="00A866C3" w:rsidRDefault="00DE4735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17.8</w:t>
      </w:r>
      <w:r w:rsidR="00A866C3">
        <w:rPr>
          <w:sz w:val="28"/>
          <w:szCs w:val="28"/>
        </w:rPr>
        <w:t>. О каждом несчастном случае, о признаках профессионального заболевания, а также о ситуациях, которые создают угрозу жизни и здоровью людей работник должен немедленно сообщать своему непосредственному руководителю</w:t>
      </w:r>
      <w:r w:rsidR="003257C0">
        <w:rPr>
          <w:sz w:val="28"/>
          <w:szCs w:val="28"/>
        </w:rPr>
        <w:t>.</w:t>
      </w:r>
      <w:r w:rsidR="00A866C3">
        <w:rPr>
          <w:sz w:val="28"/>
          <w:szCs w:val="28"/>
        </w:rPr>
        <w:t xml:space="preserve"> </w:t>
      </w:r>
    </w:p>
    <w:p w:rsidR="00A866C3" w:rsidRDefault="00DE4735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17.9</w:t>
      </w:r>
      <w:r w:rsidR="00A866C3">
        <w:rPr>
          <w:sz w:val="28"/>
          <w:szCs w:val="28"/>
        </w:rPr>
        <w:t xml:space="preserve">. При обнаружении неисправности оборудования, приспособлений, инструмента, средств защиты и пожаротушения необходимо сообщить об этом </w:t>
      </w:r>
      <w:r w:rsidR="003257C0">
        <w:rPr>
          <w:sz w:val="28"/>
          <w:szCs w:val="28"/>
        </w:rPr>
        <w:t>инженеру по ОТ и ТБ</w:t>
      </w:r>
      <w:r w:rsidR="00A866C3">
        <w:rPr>
          <w:sz w:val="28"/>
          <w:szCs w:val="28"/>
        </w:rPr>
        <w:t xml:space="preserve">. Не разрешается применять в работе неисправное оборудование и инструменты. </w:t>
      </w:r>
    </w:p>
    <w:p w:rsidR="00A866C3" w:rsidRDefault="00DE4735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17.10</w:t>
      </w:r>
      <w:r w:rsidR="00A866C3">
        <w:rPr>
          <w:sz w:val="28"/>
          <w:szCs w:val="28"/>
        </w:rPr>
        <w:t xml:space="preserve">. Выполняя трудовые обязанности, работник должен соблюдать следующие требования: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ходить только по установленным проходам, переходам и площадкам;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садиться и не облокачиваться на случайные предметы и ограждения;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подниматься и не спускаться бегом по лестничным переходам и спускам;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прикасаться к электрической проводке, проводам и кабелям электрооборудования и электроприемников;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устранять неисправности в осветительной и силовой сети, а также в переносных электроприемниках, подключенных к электрической сети;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вставать и не садиться на подоконники на верхних этажах помещений. </w:t>
      </w:r>
    </w:p>
    <w:p w:rsidR="00A866C3" w:rsidRDefault="00DE4735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17.11</w:t>
      </w:r>
      <w:r w:rsidR="00A866C3">
        <w:rPr>
          <w:sz w:val="28"/>
          <w:szCs w:val="28"/>
        </w:rPr>
        <w:t xml:space="preserve">. За нарушение или невыполнение требований охраны труда работники могут привлекаться к дисциплинарной, административной, материальной и уголовной ответственности согласно законодательству РК. </w:t>
      </w:r>
    </w:p>
    <w:p w:rsidR="00A866C3" w:rsidRDefault="00DE4735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17.12</w:t>
      </w:r>
      <w:r w:rsidR="00A866C3">
        <w:rPr>
          <w:sz w:val="28"/>
          <w:szCs w:val="28"/>
        </w:rPr>
        <w:t>. МО несет материальную ответственность за ущерб, причиненный здоровью работника согласно законодательству РК</w:t>
      </w:r>
      <w:r w:rsidR="009539F2">
        <w:rPr>
          <w:sz w:val="28"/>
          <w:szCs w:val="28"/>
        </w:rPr>
        <w:t>.</w:t>
      </w:r>
    </w:p>
    <w:p w:rsidR="00AD3058" w:rsidRPr="005D1230" w:rsidRDefault="00DE4735" w:rsidP="00A866C3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17.13</w:t>
      </w:r>
      <w:r w:rsidR="00A866C3">
        <w:rPr>
          <w:sz w:val="28"/>
          <w:szCs w:val="28"/>
        </w:rPr>
        <w:t xml:space="preserve">. </w:t>
      </w:r>
      <w:r w:rsidR="00A866C3" w:rsidRPr="005D1230">
        <w:rPr>
          <w:color w:val="auto"/>
          <w:sz w:val="28"/>
          <w:szCs w:val="28"/>
        </w:rPr>
        <w:t xml:space="preserve">МО ведет активную политику </w:t>
      </w:r>
      <w:r w:rsidR="005D1230" w:rsidRPr="005D1230">
        <w:rPr>
          <w:color w:val="auto"/>
          <w:sz w:val="28"/>
          <w:szCs w:val="28"/>
        </w:rPr>
        <w:t xml:space="preserve"> в  пропаганде</w:t>
      </w:r>
      <w:r w:rsidR="00A866C3" w:rsidRPr="005D1230">
        <w:rPr>
          <w:color w:val="auto"/>
          <w:sz w:val="28"/>
          <w:szCs w:val="28"/>
        </w:rPr>
        <w:t xml:space="preserve"> здоров</w:t>
      </w:r>
      <w:r w:rsidR="005D1230" w:rsidRPr="005D1230">
        <w:rPr>
          <w:color w:val="auto"/>
          <w:sz w:val="28"/>
          <w:szCs w:val="28"/>
        </w:rPr>
        <w:t>ого</w:t>
      </w:r>
      <w:r w:rsidR="00A866C3" w:rsidRPr="005D1230">
        <w:rPr>
          <w:color w:val="auto"/>
          <w:sz w:val="28"/>
          <w:szCs w:val="28"/>
        </w:rPr>
        <w:t xml:space="preserve"> образ</w:t>
      </w:r>
      <w:r w:rsidR="005D1230" w:rsidRPr="005D1230">
        <w:rPr>
          <w:color w:val="auto"/>
          <w:sz w:val="28"/>
          <w:szCs w:val="28"/>
        </w:rPr>
        <w:t>а</w:t>
      </w:r>
      <w:r w:rsidR="00A866C3" w:rsidRPr="005D1230">
        <w:rPr>
          <w:color w:val="auto"/>
          <w:sz w:val="28"/>
          <w:szCs w:val="28"/>
        </w:rPr>
        <w:t xml:space="preserve"> жизни через </w:t>
      </w:r>
      <w:r w:rsidR="005D1230" w:rsidRPr="005D1230">
        <w:rPr>
          <w:color w:val="auto"/>
          <w:sz w:val="28"/>
          <w:szCs w:val="28"/>
        </w:rPr>
        <w:t>проведение и участие в различных спортивных мероприятиях</w:t>
      </w:r>
      <w:r w:rsidR="00A866C3" w:rsidRPr="005D1230">
        <w:rPr>
          <w:color w:val="auto"/>
          <w:sz w:val="28"/>
          <w:szCs w:val="28"/>
        </w:rPr>
        <w:t xml:space="preserve"> и через периодическое распространение информации. </w:t>
      </w:r>
      <w:r w:rsidR="005D1230" w:rsidRPr="005D1230">
        <w:rPr>
          <w:color w:val="auto"/>
          <w:sz w:val="28"/>
          <w:szCs w:val="28"/>
        </w:rPr>
        <w:t xml:space="preserve"> </w:t>
      </w:r>
    </w:p>
    <w:p w:rsidR="005D1230" w:rsidRPr="005D1230" w:rsidRDefault="005D1230" w:rsidP="00A866C3">
      <w:pPr>
        <w:pStyle w:val="Default"/>
        <w:jc w:val="both"/>
        <w:rPr>
          <w:color w:val="auto"/>
        </w:rPr>
      </w:pPr>
    </w:p>
    <w:p w:rsidR="00A866C3" w:rsidRDefault="00A866C3" w:rsidP="001E045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 Процедура анкетирования удовлетворенности сотрудников</w:t>
      </w:r>
    </w:p>
    <w:p w:rsidR="00D149A8" w:rsidRDefault="00D149A8" w:rsidP="00D149A8">
      <w:pPr>
        <w:pStyle w:val="Default"/>
        <w:jc w:val="center"/>
        <w:rPr>
          <w:sz w:val="28"/>
          <w:szCs w:val="28"/>
        </w:rPr>
      </w:pPr>
    </w:p>
    <w:p w:rsidR="00A866C3" w:rsidRDefault="00A866C3" w:rsidP="00A866C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18.1. С целью определения удовлетворенности персонала, как минимум ежегодно Служба управления персоналом проводит анкетирование персонала на предмет удовлетворенности условиями труда и работодателем. </w:t>
      </w:r>
    </w:p>
    <w:p w:rsidR="00A866C3" w:rsidRPr="000B3249" w:rsidRDefault="00A866C3" w:rsidP="00A866C3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18.2. Анкета составляется на казахском и/или русском языке, в произвольной форме с вопросами на усмотрение МО и выдается всем сотрудникам МО. Образец анкеты для оценки удовлетворенности персонала представлен в </w:t>
      </w:r>
      <w:r w:rsidRPr="000B3249">
        <w:rPr>
          <w:i/>
          <w:iCs/>
          <w:color w:val="auto"/>
          <w:sz w:val="28"/>
          <w:szCs w:val="28"/>
        </w:rPr>
        <w:t>Приложении 1</w:t>
      </w:r>
      <w:r w:rsidR="000B3249" w:rsidRPr="000B3249">
        <w:rPr>
          <w:i/>
          <w:iCs/>
          <w:color w:val="auto"/>
          <w:sz w:val="28"/>
          <w:szCs w:val="28"/>
        </w:rPr>
        <w:t>0</w:t>
      </w:r>
      <w:r w:rsidRPr="000B3249">
        <w:rPr>
          <w:i/>
          <w:iCs/>
          <w:color w:val="auto"/>
          <w:sz w:val="28"/>
          <w:szCs w:val="28"/>
        </w:rPr>
        <w:t xml:space="preserve">. </w:t>
      </w:r>
    </w:p>
    <w:p w:rsidR="00A866C3" w:rsidRDefault="00A866C3" w:rsidP="00A866C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18.3. Также ежегодно Служба управления персоналом проводит анкетирование персонала с целью оценки культуры безопасности – психологической обстановки в коллективе, которая влияет на сообщение сотрудниками о проблемах и инцидентах. Образец анкеты по культуре безопасности представлен в </w:t>
      </w:r>
      <w:r>
        <w:rPr>
          <w:i/>
          <w:iCs/>
          <w:sz w:val="28"/>
          <w:szCs w:val="28"/>
        </w:rPr>
        <w:t>Приложении 1</w:t>
      </w:r>
      <w:r w:rsidR="00AA494C">
        <w:rPr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На усмотрение МО, можно объединить две анкеты в одну. </w:t>
      </w:r>
    </w:p>
    <w:p w:rsidR="00A866C3" w:rsidRDefault="00A866C3" w:rsidP="00A866C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18.4. Анкету должны получить не менее 50% работающих сотрудников каждого вида (врачи, средний медицинский персонал, младший медицинский персонал, немедицинский персонал). Желательно получить ответы не менее, чем у половины сотрудников, получивших анкеты.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18.5. Ответы сотрудников собираются и анализируются отделом кадров с сохранением конфиденциальности информации. Результаты анкетирования, анализ и предлагаемые мероприятия </w:t>
      </w:r>
      <w:r w:rsidR="00F37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письменно подаются </w:t>
      </w:r>
      <w:r w:rsidR="00F37D64">
        <w:rPr>
          <w:sz w:val="28"/>
          <w:szCs w:val="28"/>
        </w:rPr>
        <w:t xml:space="preserve">главному врачу </w:t>
      </w:r>
      <w:r>
        <w:rPr>
          <w:sz w:val="28"/>
          <w:szCs w:val="28"/>
        </w:rPr>
        <w:t xml:space="preserve"> МО для принятия управленческих решений.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</w:p>
    <w:p w:rsidR="00A866C3" w:rsidRDefault="00A866C3" w:rsidP="001E045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19. Процедура пересмотра привилегий и переоценки </w:t>
      </w:r>
      <w:r w:rsidR="00B00470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омпетенций</w:t>
      </w:r>
    </w:p>
    <w:p w:rsidR="00B00470" w:rsidRDefault="00B00470" w:rsidP="00B00470">
      <w:pPr>
        <w:pStyle w:val="Default"/>
        <w:jc w:val="center"/>
        <w:rPr>
          <w:sz w:val="28"/>
          <w:szCs w:val="28"/>
        </w:rPr>
      </w:pP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19.1. При повышении квалификации, расширении или освоении дополнительных навыков врач имеет право инициировать расширение или пересмотр привилегий, сотрудник параклинической службы (лаборант), средний медицинский персонал инициируют пересмотр списка компетенций.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19.2. Также возможно ограничение и отмена некоторых привилегий с документацией в Листе привилегий при неудовлетворительных исходах лечения врача.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19.3. Врачом заполняется Лист пересмотра привилегий с указанием новых видов процедур или операций согласно </w:t>
      </w:r>
      <w:r w:rsidRPr="009D1104">
        <w:rPr>
          <w:i/>
          <w:iCs/>
          <w:color w:val="auto"/>
          <w:sz w:val="28"/>
          <w:szCs w:val="28"/>
        </w:rPr>
        <w:t>Приложению 12.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 пересмотра привилегий подтверждается </w:t>
      </w:r>
      <w:r w:rsidR="00B00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утверждается </w:t>
      </w:r>
      <w:r w:rsidR="00B00470">
        <w:rPr>
          <w:sz w:val="28"/>
          <w:szCs w:val="28"/>
        </w:rPr>
        <w:t>заместителем главного врача</w:t>
      </w:r>
      <w:r>
        <w:rPr>
          <w:sz w:val="28"/>
          <w:szCs w:val="28"/>
        </w:rPr>
        <w:t xml:space="preserve">. </w:t>
      </w:r>
    </w:p>
    <w:p w:rsidR="00A866C3" w:rsidRP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19.4. Привилегии каждого врача пересматриваются не реже одного раза в 3 года. </w:t>
      </w:r>
    </w:p>
    <w:p w:rsidR="00A866C3" w:rsidRPr="009D1104" w:rsidRDefault="00B00470" w:rsidP="00A866C3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19.5. </w:t>
      </w:r>
      <w:r w:rsidR="00A866C3">
        <w:rPr>
          <w:sz w:val="28"/>
          <w:szCs w:val="28"/>
        </w:rPr>
        <w:t xml:space="preserve">Компетенций сотрудника параклинического отделения и компетенций среднего медицинского персонала переоцениваются ежегодно </w:t>
      </w:r>
      <w:r w:rsidR="00A866C3" w:rsidRPr="009D1104">
        <w:rPr>
          <w:i/>
          <w:iCs/>
          <w:color w:val="auto"/>
          <w:sz w:val="28"/>
          <w:szCs w:val="28"/>
        </w:rPr>
        <w:t xml:space="preserve">(см. Приложение 8 - часть 2, и Приложение 9 - часть 2).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19.6. Все Листы привилегий /Листы компетенций хранятся в личном деле.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19.7. Копия Листа привилегий врача отделом кадров передается в бумажном и электронном виде в отделения, где врач практикует в рамках этих привилегий (в операционный блок и иные отделения, где выполняются процедуры и операции, перечисленные в Листе привилегий). </w:t>
      </w:r>
    </w:p>
    <w:p w:rsidR="00C42DAE" w:rsidRDefault="00C42DAE" w:rsidP="00A866C3">
      <w:pPr>
        <w:pStyle w:val="Default"/>
        <w:jc w:val="both"/>
        <w:rPr>
          <w:sz w:val="28"/>
          <w:szCs w:val="28"/>
        </w:rPr>
      </w:pPr>
    </w:p>
    <w:p w:rsidR="00A866C3" w:rsidRDefault="00A866C3" w:rsidP="001E045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 Процедура оценки производительности работника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20.1. Оценка профессиональной деятельности работников (далее – Оценка) проводится не реже, чем 1 раз в год не позднее 1 февраля по итогам работы предыдущего года.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20.2. Оценке подлежат работники, проработавшие в МО не менее 6 месяцев и прошедшие испытательный срок.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20.3. </w:t>
      </w:r>
      <w:r>
        <w:rPr>
          <w:b/>
          <w:bCs/>
          <w:sz w:val="28"/>
          <w:szCs w:val="28"/>
        </w:rPr>
        <w:t xml:space="preserve">Оценка врача-клинициста </w:t>
      </w:r>
      <w:r>
        <w:rPr>
          <w:sz w:val="28"/>
          <w:szCs w:val="28"/>
        </w:rPr>
        <w:t xml:space="preserve">проводится следующим образом. Первая часть формы оценки врача заполняется врачом согласно </w:t>
      </w:r>
      <w:r w:rsidR="00714753" w:rsidRPr="00714753">
        <w:rPr>
          <w:i/>
          <w:iCs/>
          <w:color w:val="auto"/>
          <w:sz w:val="28"/>
          <w:szCs w:val="28"/>
        </w:rPr>
        <w:t>Приложению 14</w:t>
      </w:r>
      <w:r w:rsidRPr="00714753">
        <w:rPr>
          <w:color w:val="auto"/>
          <w:sz w:val="28"/>
          <w:szCs w:val="28"/>
        </w:rPr>
        <w:t xml:space="preserve">, </w:t>
      </w:r>
      <w:r w:rsidRPr="00714753">
        <w:rPr>
          <w:i/>
          <w:iCs/>
          <w:color w:val="auto"/>
          <w:sz w:val="28"/>
          <w:szCs w:val="28"/>
        </w:rPr>
        <w:t xml:space="preserve">часть 1 </w:t>
      </w:r>
      <w:r w:rsidRPr="00714753">
        <w:rPr>
          <w:color w:val="auto"/>
          <w:sz w:val="28"/>
          <w:szCs w:val="28"/>
        </w:rPr>
        <w:t xml:space="preserve">– для врачей и практикующих заведующих клинических отделений. </w:t>
      </w:r>
      <w:r w:rsidRPr="00714753">
        <w:rPr>
          <w:i/>
          <w:iCs/>
          <w:color w:val="auto"/>
          <w:sz w:val="28"/>
          <w:szCs w:val="28"/>
        </w:rPr>
        <w:t>Приложение 15</w:t>
      </w:r>
      <w:r w:rsidRPr="00714753">
        <w:rPr>
          <w:color w:val="auto"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часть 2 </w:t>
      </w:r>
      <w:r>
        <w:rPr>
          <w:sz w:val="28"/>
          <w:szCs w:val="28"/>
        </w:rPr>
        <w:t xml:space="preserve">заполняет оценивающее лицо – </w:t>
      </w:r>
      <w:r w:rsidR="000E29C0">
        <w:rPr>
          <w:sz w:val="28"/>
          <w:szCs w:val="28"/>
        </w:rPr>
        <w:t xml:space="preserve">заместителем главного врача </w:t>
      </w:r>
      <w:r>
        <w:rPr>
          <w:sz w:val="28"/>
          <w:szCs w:val="28"/>
        </w:rPr>
        <w:t xml:space="preserve">для врача, </w:t>
      </w:r>
      <w:r w:rsidR="000E29C0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основываясь на данных годового отчета врача, данных индикаторов и иных сведений</w:t>
      </w:r>
      <w:r>
        <w:rPr>
          <w:i/>
          <w:iCs/>
          <w:sz w:val="28"/>
          <w:szCs w:val="28"/>
        </w:rPr>
        <w:t xml:space="preserve">. </w:t>
      </w:r>
    </w:p>
    <w:p w:rsidR="00A866C3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20.4. Оценка врача-клинициста включает следующие критерии: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показатель работы на основе выбранного клинического индикатора;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качество ведения медицинской документации;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лечение – врач оказывает медицинскую помощь, соответствующую уровню и сложности услуг в медицинской организации;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клинические знания – врач применяет биомедицинские, клинические и социальные знания и методы в лечении пациентов, обучении других сотрудников; </w:t>
      </w:r>
    </w:p>
    <w:p w:rsidR="008D6527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повышение квалификации и использование научных данных и новых методов лечения пациентов на практике;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коммуникационные способности, позволяющие установить и поддерживать профессиональные отношения с пациентами, семьями, и другими работниками здравоохранения;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профессионализм и этическая практика - обязательный непрерывный профессиональный рост, понимание и ответственное отношение к пациентам; </w:t>
      </w:r>
    </w:p>
    <w:p w:rsidR="00A866C3" w:rsidRPr="00C42DAE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системность методов работы - понимание контекстов и систем, в которых оказывается медицинская помощь. </w:t>
      </w:r>
    </w:p>
    <w:p w:rsidR="00A866C3" w:rsidRDefault="00A866C3" w:rsidP="00A866C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20.5. </w:t>
      </w:r>
      <w:r w:rsidRPr="00C42DAE">
        <w:rPr>
          <w:bCs/>
          <w:sz w:val="28"/>
          <w:szCs w:val="28"/>
        </w:rPr>
        <w:t>Оценка среднего медицинского персонала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на основе личных наблюдений, на основе показателей работы старшей медицинской сестрой отделения, а для старшей медицинской сестры – </w:t>
      </w:r>
      <w:r w:rsidR="00DF7E9F">
        <w:rPr>
          <w:sz w:val="28"/>
          <w:szCs w:val="28"/>
        </w:rPr>
        <w:t xml:space="preserve">Главной медицинской сестрой </w:t>
      </w:r>
      <w:r w:rsidR="000B3249">
        <w:rPr>
          <w:sz w:val="28"/>
          <w:szCs w:val="28"/>
        </w:rPr>
        <w:t>/</w:t>
      </w:r>
      <w:r w:rsidR="00DF7E9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</w:t>
      </w:r>
      <w:r w:rsidR="00C42DAE">
        <w:rPr>
          <w:sz w:val="28"/>
          <w:szCs w:val="28"/>
        </w:rPr>
        <w:t>ым</w:t>
      </w:r>
      <w:r>
        <w:rPr>
          <w:sz w:val="28"/>
          <w:szCs w:val="28"/>
        </w:rPr>
        <w:t xml:space="preserve"> медицинск</w:t>
      </w:r>
      <w:r w:rsidR="00C42DAE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C42DAE">
        <w:rPr>
          <w:sz w:val="28"/>
          <w:szCs w:val="28"/>
        </w:rPr>
        <w:t>братом</w:t>
      </w:r>
      <w:r>
        <w:rPr>
          <w:sz w:val="28"/>
          <w:szCs w:val="28"/>
        </w:rPr>
        <w:t xml:space="preserve">. При этом заполняются две формы: ежегодная переоценка компетенций </w:t>
      </w:r>
      <w:r>
        <w:rPr>
          <w:i/>
          <w:iCs/>
          <w:sz w:val="28"/>
          <w:szCs w:val="28"/>
        </w:rPr>
        <w:t xml:space="preserve">(Приложение 9, часть 2) </w:t>
      </w:r>
      <w:r>
        <w:rPr>
          <w:sz w:val="28"/>
          <w:szCs w:val="28"/>
        </w:rPr>
        <w:t xml:space="preserve">и оценка согласно </w:t>
      </w:r>
      <w:r>
        <w:rPr>
          <w:i/>
          <w:iCs/>
          <w:sz w:val="28"/>
          <w:szCs w:val="28"/>
        </w:rPr>
        <w:t xml:space="preserve">Приложению 16. </w:t>
      </w:r>
    </w:p>
    <w:p w:rsidR="00A866C3" w:rsidRDefault="00A866C3" w:rsidP="00A866C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20.6. </w:t>
      </w:r>
      <w:r w:rsidRPr="00EF464A">
        <w:rPr>
          <w:bCs/>
          <w:sz w:val="28"/>
          <w:szCs w:val="28"/>
        </w:rPr>
        <w:t>Оценка персонала из параклинических отделений</w:t>
      </w:r>
      <w:r>
        <w:rPr>
          <w:sz w:val="28"/>
          <w:szCs w:val="28"/>
        </w:rPr>
        <w:t xml:space="preserve">, к которым не применимы приложения 15 и 16, проводится руководителем подразделения на основе личных наблюдений, показателей работы и иных объективных сведений. При этом заполняются две формы: ежегодная переоценка компетенций </w:t>
      </w:r>
      <w:r w:rsidRPr="00DF7E9F">
        <w:rPr>
          <w:i/>
          <w:iCs/>
          <w:color w:val="auto"/>
          <w:sz w:val="28"/>
          <w:szCs w:val="28"/>
        </w:rPr>
        <w:t xml:space="preserve">(Приложение 8, часть 2) </w:t>
      </w:r>
      <w:r>
        <w:rPr>
          <w:sz w:val="28"/>
          <w:szCs w:val="28"/>
        </w:rPr>
        <w:t xml:space="preserve">и оценка согласно </w:t>
      </w:r>
      <w:r w:rsidRPr="000B3249">
        <w:rPr>
          <w:i/>
          <w:iCs/>
          <w:color w:val="auto"/>
          <w:sz w:val="28"/>
          <w:szCs w:val="28"/>
        </w:rPr>
        <w:t xml:space="preserve">Приложению 16. </w:t>
      </w:r>
    </w:p>
    <w:p w:rsidR="00A866C3" w:rsidRDefault="00A866C3" w:rsidP="00A866C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20.7. </w:t>
      </w:r>
      <w:r w:rsidRPr="00EF464A">
        <w:rPr>
          <w:bCs/>
          <w:sz w:val="28"/>
          <w:szCs w:val="28"/>
        </w:rPr>
        <w:t>Оценка прочих сотрудников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(административных и хозяйственных служб) проводится руководителем подразделения по форме согласно </w:t>
      </w:r>
      <w:r>
        <w:rPr>
          <w:i/>
          <w:iCs/>
          <w:sz w:val="28"/>
          <w:szCs w:val="28"/>
        </w:rPr>
        <w:t>Приложению 17</w:t>
      </w:r>
      <w:r>
        <w:rPr>
          <w:sz w:val="28"/>
          <w:szCs w:val="28"/>
        </w:rPr>
        <w:t xml:space="preserve">. Оценка проводится на основе наблюдений, отзывов, показателей работы и иных объективных сведений. </w:t>
      </w:r>
    </w:p>
    <w:p w:rsidR="00A866C3" w:rsidRDefault="00A866C3" w:rsidP="00A866C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20.8. </w:t>
      </w:r>
      <w:r w:rsidRPr="00DF7E9F">
        <w:rPr>
          <w:bCs/>
          <w:sz w:val="28"/>
          <w:szCs w:val="28"/>
        </w:rPr>
        <w:t>Оценка руководителя структурным подразделением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вышестоящим должностным лицом по форме согласно </w:t>
      </w:r>
      <w:r w:rsidRPr="00DF7E9F">
        <w:rPr>
          <w:i/>
          <w:iCs/>
          <w:color w:val="auto"/>
          <w:sz w:val="28"/>
          <w:szCs w:val="28"/>
        </w:rPr>
        <w:t xml:space="preserve">Приложению 18 </w:t>
      </w:r>
      <w:r>
        <w:rPr>
          <w:sz w:val="28"/>
          <w:szCs w:val="28"/>
        </w:rPr>
        <w:t xml:space="preserve">к настоящим Правилам для оценки его/ее управленческих и организаторских качеств. </w:t>
      </w:r>
    </w:p>
    <w:p w:rsidR="00A866C3" w:rsidRPr="003650F3" w:rsidRDefault="00A866C3" w:rsidP="00A866C3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20.9. </w:t>
      </w:r>
      <w:r w:rsidRPr="00DF7E9F">
        <w:rPr>
          <w:bCs/>
          <w:sz w:val="28"/>
          <w:szCs w:val="28"/>
        </w:rPr>
        <w:t>Оценку заместителей Главного врача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 первый руководитель МО по форме </w:t>
      </w:r>
      <w:r w:rsidRPr="003650F3">
        <w:rPr>
          <w:color w:val="auto"/>
          <w:sz w:val="28"/>
          <w:szCs w:val="28"/>
        </w:rPr>
        <w:t xml:space="preserve">согласно </w:t>
      </w:r>
      <w:r w:rsidRPr="003650F3">
        <w:rPr>
          <w:i/>
          <w:iCs/>
          <w:color w:val="auto"/>
          <w:sz w:val="28"/>
          <w:szCs w:val="28"/>
        </w:rPr>
        <w:t xml:space="preserve">Приложению 19. </w:t>
      </w:r>
    </w:p>
    <w:p w:rsidR="00A866C3" w:rsidRPr="000B3249" w:rsidRDefault="00A866C3" w:rsidP="00A866C3">
      <w:pPr>
        <w:pStyle w:val="Default"/>
        <w:spacing w:after="3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20.10. Оценку профессиональной деятельности </w:t>
      </w:r>
      <w:r w:rsidRPr="000B3249">
        <w:rPr>
          <w:bCs/>
          <w:color w:val="auto"/>
          <w:sz w:val="28"/>
          <w:szCs w:val="28"/>
        </w:rPr>
        <w:t xml:space="preserve">первого руководителя МО </w:t>
      </w:r>
      <w:r w:rsidRPr="000B3249">
        <w:rPr>
          <w:color w:val="auto"/>
          <w:sz w:val="28"/>
          <w:szCs w:val="28"/>
        </w:rPr>
        <w:t xml:space="preserve">проводит вышестоящий уполномоченный орган по форме согласно </w:t>
      </w:r>
      <w:r w:rsidR="0074328F" w:rsidRPr="000B3249">
        <w:rPr>
          <w:i/>
          <w:iCs/>
          <w:color w:val="auto"/>
          <w:sz w:val="28"/>
          <w:szCs w:val="28"/>
        </w:rPr>
        <w:t>Приложению 19.</w:t>
      </w:r>
    </w:p>
    <w:p w:rsidR="00A866C3" w:rsidRDefault="00A866C3" w:rsidP="00A866C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20.11. Служба управления персоналом несет ответственность за организацию ежегодной оценки работников, инструктаж всех руководителей подразделений по проведению оценки профессиональной деятельности </w:t>
      </w:r>
      <w:r w:rsidR="00746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работника. Как минимум за месяц до предполагаемой даты проведения оценки, Служба управления персоналом доводит до сведения и ознакамливает весь персонал и руководителей структурных подразделений с формами оценки </w:t>
      </w:r>
      <w:r w:rsidRPr="000B3249">
        <w:rPr>
          <w:i/>
          <w:iCs/>
          <w:color w:val="auto"/>
          <w:sz w:val="28"/>
          <w:szCs w:val="28"/>
        </w:rPr>
        <w:t xml:space="preserve">(Приложения 15-18), </w:t>
      </w:r>
      <w:r w:rsidRPr="000B3249">
        <w:rPr>
          <w:color w:val="auto"/>
          <w:sz w:val="28"/>
          <w:szCs w:val="28"/>
        </w:rPr>
        <w:t xml:space="preserve">первого руководителя – с формой оценки для руководства </w:t>
      </w:r>
      <w:r w:rsidRPr="000B3249">
        <w:rPr>
          <w:i/>
          <w:iCs/>
          <w:color w:val="auto"/>
          <w:sz w:val="28"/>
          <w:szCs w:val="28"/>
        </w:rPr>
        <w:t xml:space="preserve">(Приложение 19). </w:t>
      </w:r>
    </w:p>
    <w:p w:rsidR="00A866C3" w:rsidRDefault="00A866C3" w:rsidP="00A866C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20.12. Каждый руководитель подразделения (курирующее должностное лицо) оценивает каждого своего подчиненного в его присутствии, индивидуально. </w:t>
      </w:r>
    </w:p>
    <w:p w:rsidR="00A866C3" w:rsidRPr="008E0C11" w:rsidRDefault="00A866C3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20.13. Оценивающий должен сообщить оцениваемому сотруднику в виде обратной связи свое мнение о его сильных и слабых профессиональных и личных качествах. Руководитель и его подчиненный должны определить дальнейшие зоны улучшения профессиональной деятельности, а также перспективы карьерного роста.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20.14. Результаты последующей ежегодной оценки должны иметь сравнительный характер, т.е. сравнение результатов профессиональной деятельности работника с прошлыми результатами для выявления динамики развития.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20.15. Пороговый уровень, определяющий качество профессиональной деятельности работника должен быть не менее 2 баллов в целом по форме оценки (средний балл по всем критериям). В случае, если средний балл работника ниже 2 баллов, то руководство МО может принять решение о несоответствии работника занимаемой должности.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20.16. Данные оценки профессиональной деятельности работника должны храниться в отделе кадров, копия может быть предоставлена работнику.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20.17. После проведения ежегодной оценки профессиональной деятельности работников по итогам года по мере необходимости может производиться пересмотр должностных инструкций работников или иные действия, например, повышение в заработной плате или должности; расширение или ограничение функций. </w:t>
      </w:r>
    </w:p>
    <w:p w:rsidR="00A866C3" w:rsidRPr="008C08DF" w:rsidRDefault="00A866C3" w:rsidP="00A866C3">
      <w:pPr>
        <w:pStyle w:val="Default"/>
        <w:jc w:val="both"/>
        <w:rPr>
          <w:color w:val="auto"/>
          <w:sz w:val="28"/>
          <w:szCs w:val="28"/>
        </w:rPr>
      </w:pPr>
      <w:r w:rsidRPr="008C08DF">
        <w:rPr>
          <w:color w:val="auto"/>
          <w:sz w:val="28"/>
          <w:szCs w:val="28"/>
        </w:rPr>
        <w:t xml:space="preserve">20.18. Служба управления персоналом ежегодно проводит актуализацию личных дел (обзор личных дел) согласно </w:t>
      </w:r>
      <w:r w:rsidRPr="008C08DF">
        <w:rPr>
          <w:i/>
          <w:iCs/>
          <w:color w:val="auto"/>
          <w:sz w:val="28"/>
          <w:szCs w:val="28"/>
        </w:rPr>
        <w:t xml:space="preserve">Приложению 5. </w:t>
      </w:r>
      <w:r w:rsidRPr="008C08DF">
        <w:rPr>
          <w:color w:val="auto"/>
          <w:sz w:val="28"/>
          <w:szCs w:val="28"/>
        </w:rPr>
        <w:t xml:space="preserve">Сотрудник отдела кадров приводит в соответствие содержание личных дел и подписывает форму обзора личного дела сотрудника, которая хранится в личном деле. </w:t>
      </w:r>
    </w:p>
    <w:p w:rsidR="00A866C3" w:rsidRPr="008C08DF" w:rsidRDefault="00A866C3" w:rsidP="00A866C3">
      <w:pPr>
        <w:pStyle w:val="Default"/>
        <w:jc w:val="both"/>
        <w:rPr>
          <w:color w:val="auto"/>
          <w:sz w:val="28"/>
          <w:szCs w:val="28"/>
        </w:rPr>
      </w:pPr>
    </w:p>
    <w:p w:rsidR="00A866C3" w:rsidRDefault="00A866C3" w:rsidP="001E045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 Процедура перевода, изменения условий труда работника</w:t>
      </w:r>
    </w:p>
    <w:p w:rsidR="009B23C2" w:rsidRDefault="009B23C2" w:rsidP="009B23C2">
      <w:pPr>
        <w:pStyle w:val="Default"/>
        <w:jc w:val="center"/>
        <w:rPr>
          <w:sz w:val="28"/>
          <w:szCs w:val="28"/>
        </w:rPr>
      </w:pPr>
    </w:p>
    <w:p w:rsidR="00A866C3" w:rsidRDefault="00A866C3" w:rsidP="00A866C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21.1. Переводы работников из одной должности (позиции) в другую осуществляются на основании личного письменного заявления, а также по ходатайству непосредственного руководителя работника. </w:t>
      </w:r>
    </w:p>
    <w:p w:rsidR="00A866C3" w:rsidRDefault="00CE2D69" w:rsidP="00A866C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21.2</w:t>
      </w:r>
      <w:r w:rsidR="00A866C3">
        <w:rPr>
          <w:sz w:val="28"/>
          <w:szCs w:val="28"/>
        </w:rPr>
        <w:t xml:space="preserve">. Все переводы осуществляются с согласия работника, за исключением временных переводов сроком до </w:t>
      </w:r>
      <w:r w:rsidR="009B23C2">
        <w:rPr>
          <w:sz w:val="28"/>
          <w:szCs w:val="28"/>
        </w:rPr>
        <w:t>трех</w:t>
      </w:r>
      <w:r w:rsidR="00A866C3">
        <w:rPr>
          <w:sz w:val="28"/>
          <w:szCs w:val="28"/>
        </w:rPr>
        <w:t xml:space="preserve"> месяц</w:t>
      </w:r>
      <w:r w:rsidR="009B23C2">
        <w:rPr>
          <w:sz w:val="28"/>
          <w:szCs w:val="28"/>
        </w:rPr>
        <w:t>ев</w:t>
      </w:r>
      <w:r w:rsidR="009539F2">
        <w:rPr>
          <w:sz w:val="28"/>
          <w:szCs w:val="28"/>
        </w:rPr>
        <w:t xml:space="preserve"> по производственно</w:t>
      </w:r>
      <w:r w:rsidR="0038566E">
        <w:rPr>
          <w:sz w:val="28"/>
          <w:szCs w:val="28"/>
        </w:rPr>
        <w:t>й</w:t>
      </w:r>
      <w:r w:rsidR="009539F2">
        <w:rPr>
          <w:sz w:val="28"/>
          <w:szCs w:val="28"/>
        </w:rPr>
        <w:t xml:space="preserve"> </w:t>
      </w:r>
      <w:r w:rsidR="0038566E">
        <w:rPr>
          <w:sz w:val="28"/>
          <w:szCs w:val="28"/>
        </w:rPr>
        <w:t>необходимости</w:t>
      </w:r>
      <w:r w:rsidR="00A866C3">
        <w:rPr>
          <w:sz w:val="28"/>
          <w:szCs w:val="28"/>
        </w:rPr>
        <w:t xml:space="preserve">. </w:t>
      </w:r>
    </w:p>
    <w:p w:rsidR="00A866C3" w:rsidRDefault="00CE2D69" w:rsidP="00A866C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21.3</w:t>
      </w:r>
      <w:r w:rsidR="00A866C3">
        <w:rPr>
          <w:sz w:val="28"/>
          <w:szCs w:val="28"/>
        </w:rPr>
        <w:t xml:space="preserve">. На заявлении должны быть подписи непосредственного руководителя работника. </w:t>
      </w:r>
    </w:p>
    <w:p w:rsidR="00A866C3" w:rsidRDefault="00CE2D69" w:rsidP="00A866C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>21.4</w:t>
      </w:r>
      <w:r w:rsidR="00A866C3">
        <w:rPr>
          <w:sz w:val="28"/>
          <w:szCs w:val="28"/>
        </w:rPr>
        <w:t xml:space="preserve">. По ходатайству непосредственного руководителя работника, работнику могут быть изменены условия труда при продолжении им работы на той же должности. </w:t>
      </w:r>
    </w:p>
    <w:p w:rsidR="00A866C3" w:rsidRDefault="00CE2D69" w:rsidP="00D66C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21.5</w:t>
      </w:r>
      <w:r w:rsidR="00A866C3">
        <w:rPr>
          <w:sz w:val="28"/>
          <w:szCs w:val="28"/>
        </w:rPr>
        <w:t xml:space="preserve">. Работник по личному заявлению может быть переведен на время замещения временно отсутствующего работника, на время выполнения определенной работы или сезонной работы. В таком случае, в трудовой договор вносятся изменения путем составления дополнительного соглашения. </w:t>
      </w:r>
    </w:p>
    <w:p w:rsidR="00A866C3" w:rsidRDefault="00CE2D69" w:rsidP="00A866C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21.6</w:t>
      </w:r>
      <w:r w:rsidR="00A866C3">
        <w:rPr>
          <w:sz w:val="28"/>
          <w:szCs w:val="28"/>
        </w:rPr>
        <w:t xml:space="preserve">. Временные переводы и перераспределение кадров в случае ЧС производятся по решению руководителей подразделений с учетом ситуации и навыков сотрудника без предварительного письменного заявления. </w:t>
      </w:r>
    </w:p>
    <w:p w:rsidR="00A97A08" w:rsidRDefault="00A97A08" w:rsidP="00CC6F6D">
      <w:pPr>
        <w:pStyle w:val="Default"/>
        <w:jc w:val="both"/>
        <w:rPr>
          <w:sz w:val="28"/>
          <w:szCs w:val="28"/>
        </w:rPr>
      </w:pPr>
    </w:p>
    <w:p w:rsidR="00A866C3" w:rsidRDefault="001E0458" w:rsidP="00CC6F6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859E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A866C3">
        <w:rPr>
          <w:b/>
          <w:bCs/>
          <w:sz w:val="28"/>
          <w:szCs w:val="28"/>
        </w:rPr>
        <w:t>Процедура увольнения работников</w:t>
      </w:r>
    </w:p>
    <w:p w:rsidR="00CC6F6D" w:rsidRDefault="00CC6F6D" w:rsidP="00CC6F6D">
      <w:pPr>
        <w:pStyle w:val="Default"/>
        <w:rPr>
          <w:b/>
          <w:bCs/>
          <w:sz w:val="28"/>
          <w:szCs w:val="28"/>
        </w:rPr>
      </w:pPr>
    </w:p>
    <w:p w:rsidR="00A866C3" w:rsidRDefault="00A866C3" w:rsidP="00CC6F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22.1. Увольнение работников возможно только по основаниям, предусмотренным трудовым законодательством РК и трудовым договором.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22.2. Служба управления персоналом ведет мониторинг работников, у которых истекает испытательный срок или срок трудового договора.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22.3. Работники получают уведомление о прекращении трудовых отношений (в случае принятия такого решения) до истечения срока трудового договора или испытательного срока. Издается приказ о прекращении трудового договора.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22.4. При увольнении Работника по соглашению обеих сторон, работник пишет заявление об увольнении с определенной датой увольнения. </w:t>
      </w:r>
    </w:p>
    <w:p w:rsidR="00A866C3" w:rsidRDefault="00A866C3" w:rsidP="00A866C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22.5. На заявлении должна быть подпись непосредственного руководителя работника</w:t>
      </w:r>
      <w:r w:rsidR="00D66C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866C3" w:rsidRDefault="00A866C3" w:rsidP="00E859E5">
      <w:pPr>
        <w:pStyle w:val="Default"/>
        <w:spacing w:after="36"/>
        <w:jc w:val="both"/>
        <w:rPr>
          <w:color w:val="auto"/>
        </w:rPr>
        <w:sectPr w:rsidR="00A866C3" w:rsidSect="00E859E5">
          <w:footerReference w:type="default" r:id="rId9"/>
          <w:pgSz w:w="11907" w:h="16839" w:code="9"/>
          <w:pgMar w:top="1267" w:right="1550" w:bottom="658" w:left="1533" w:header="720" w:footer="720" w:gutter="0"/>
          <w:cols w:space="720"/>
          <w:noEndnote/>
          <w:docGrid w:linePitch="299"/>
        </w:sectPr>
      </w:pPr>
      <w:r>
        <w:rPr>
          <w:sz w:val="28"/>
          <w:szCs w:val="28"/>
        </w:rPr>
        <w:t>22.6. В случае, когда увольняемый работник является материально ответственным лицом, предусматривается передача дел по акту приема-передачи, и опред</w:t>
      </w:r>
      <w:r w:rsidR="00E859E5">
        <w:rPr>
          <w:sz w:val="28"/>
          <w:szCs w:val="28"/>
        </w:rPr>
        <w:t>еляется лицо, принимающее дела.</w:t>
      </w:r>
    </w:p>
    <w:p w:rsidR="000A5104" w:rsidRPr="00D22CC8" w:rsidRDefault="000A5104" w:rsidP="000A5104">
      <w:pPr>
        <w:pStyle w:val="20"/>
        <w:shd w:val="clear" w:color="auto" w:fill="auto"/>
        <w:spacing w:after="0" w:line="240" w:lineRule="auto"/>
        <w:jc w:val="right"/>
      </w:pPr>
      <w:r w:rsidRPr="00D22CC8">
        <w:t>Приложение 1</w:t>
      </w:r>
    </w:p>
    <w:p w:rsidR="000A5104" w:rsidRPr="00D22CC8" w:rsidRDefault="000A5104" w:rsidP="000A5104">
      <w:pPr>
        <w:pStyle w:val="20"/>
        <w:shd w:val="clear" w:color="auto" w:fill="auto"/>
        <w:spacing w:after="0" w:line="240" w:lineRule="auto"/>
        <w:ind w:left="3540"/>
      </w:pPr>
      <w:r>
        <w:t xml:space="preserve">    </w:t>
      </w:r>
      <w:r w:rsidRPr="00D22CC8">
        <w:t>к Программе управления человеческими ресурсами</w:t>
      </w:r>
    </w:p>
    <w:p w:rsidR="000A5104" w:rsidRPr="00D22CC8" w:rsidRDefault="000A5104" w:rsidP="000A5104">
      <w:pPr>
        <w:pStyle w:val="1"/>
        <w:shd w:val="clear" w:color="auto" w:fill="auto"/>
        <w:spacing w:before="0" w:after="0"/>
        <w:ind w:left="160"/>
      </w:pPr>
    </w:p>
    <w:p w:rsidR="000A5104" w:rsidRPr="00D22CC8" w:rsidRDefault="000A5104" w:rsidP="000A5104">
      <w:pPr>
        <w:pStyle w:val="1"/>
        <w:shd w:val="clear" w:color="auto" w:fill="auto"/>
        <w:spacing w:before="0" w:after="0"/>
        <w:ind w:left="160"/>
        <w:rPr>
          <w:sz w:val="24"/>
          <w:szCs w:val="24"/>
        </w:rPr>
      </w:pPr>
      <w:r w:rsidRPr="00D22CC8">
        <w:rPr>
          <w:sz w:val="24"/>
          <w:szCs w:val="24"/>
        </w:rPr>
        <w:t>ЗАЯВКА</w:t>
      </w:r>
    </w:p>
    <w:p w:rsidR="000A5104" w:rsidRPr="00D22CC8" w:rsidRDefault="000A5104" w:rsidP="000A5104">
      <w:pPr>
        <w:pStyle w:val="1"/>
        <w:shd w:val="clear" w:color="auto" w:fill="auto"/>
        <w:spacing w:before="0" w:after="0"/>
        <w:ind w:left="160"/>
        <w:rPr>
          <w:sz w:val="24"/>
          <w:szCs w:val="24"/>
        </w:rPr>
      </w:pPr>
      <w:r w:rsidRPr="00D22CC8">
        <w:rPr>
          <w:sz w:val="24"/>
          <w:szCs w:val="24"/>
        </w:rPr>
        <w:t xml:space="preserve"> на поиск и подбор кадров</w:t>
      </w:r>
    </w:p>
    <w:p w:rsidR="000A5104" w:rsidRPr="00D22CC8" w:rsidRDefault="000A5104" w:rsidP="000A5104">
      <w:pPr>
        <w:pStyle w:val="1"/>
        <w:shd w:val="clear" w:color="auto" w:fill="auto"/>
        <w:spacing w:before="0" w:after="0"/>
        <w:ind w:left="160"/>
        <w:rPr>
          <w:sz w:val="24"/>
          <w:szCs w:val="24"/>
        </w:rPr>
      </w:pPr>
    </w:p>
    <w:p w:rsidR="000A5104" w:rsidRPr="00D22CC8" w:rsidRDefault="000A5104" w:rsidP="000A5104">
      <w:pPr>
        <w:pStyle w:val="1"/>
        <w:shd w:val="clear" w:color="auto" w:fill="auto"/>
        <w:tabs>
          <w:tab w:val="left" w:leader="underscore" w:pos="7638"/>
        </w:tabs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  <w:r w:rsidRPr="00D22CC8">
        <w:rPr>
          <w:sz w:val="24"/>
          <w:szCs w:val="24"/>
        </w:rPr>
        <w:t>Наименование структурного подразделения:</w:t>
      </w:r>
      <w:r w:rsidRPr="00D22CC8">
        <w:rPr>
          <w:sz w:val="24"/>
          <w:szCs w:val="24"/>
          <w:u w:val="single"/>
        </w:rPr>
        <w:t>_____________________________</w:t>
      </w:r>
    </w:p>
    <w:p w:rsidR="000A5104" w:rsidRPr="00D22CC8" w:rsidRDefault="000A5104" w:rsidP="000A5104">
      <w:pPr>
        <w:pStyle w:val="1"/>
        <w:shd w:val="clear" w:color="auto" w:fill="auto"/>
        <w:tabs>
          <w:tab w:val="left" w:leader="underscore" w:pos="7638"/>
        </w:tabs>
        <w:spacing w:before="0" w:after="0" w:line="220" w:lineRule="exact"/>
        <w:ind w:left="20"/>
        <w:jc w:val="both"/>
        <w:rPr>
          <w:sz w:val="24"/>
          <w:szCs w:val="24"/>
        </w:rPr>
      </w:pPr>
      <w:r w:rsidRPr="00D22CC8">
        <w:rPr>
          <w:sz w:val="24"/>
          <w:szCs w:val="24"/>
        </w:rPr>
        <w:tab/>
      </w:r>
    </w:p>
    <w:p w:rsidR="000A5104" w:rsidRPr="00D22CC8" w:rsidRDefault="000A5104" w:rsidP="000A5104">
      <w:pPr>
        <w:pStyle w:val="20"/>
        <w:shd w:val="clear" w:color="auto" w:fill="auto"/>
        <w:spacing w:after="0" w:line="456" w:lineRule="exact"/>
        <w:ind w:left="20"/>
        <w:jc w:val="both"/>
        <w:rPr>
          <w:sz w:val="24"/>
          <w:szCs w:val="24"/>
        </w:rPr>
      </w:pPr>
      <w:r w:rsidRPr="00D22CC8">
        <w:rPr>
          <w:sz w:val="24"/>
          <w:szCs w:val="24"/>
        </w:rPr>
        <w:t>ОПИСАНИЕ ВАКАНСИИ:</w:t>
      </w:r>
    </w:p>
    <w:p w:rsidR="000A5104" w:rsidRPr="00D22CC8" w:rsidRDefault="000A5104" w:rsidP="000A5104">
      <w:pPr>
        <w:pStyle w:val="1"/>
        <w:shd w:val="clear" w:color="auto" w:fill="auto"/>
        <w:tabs>
          <w:tab w:val="left" w:leader="underscore" w:pos="7796"/>
        </w:tabs>
        <w:spacing w:before="0" w:after="0"/>
        <w:ind w:left="20"/>
        <w:jc w:val="both"/>
        <w:rPr>
          <w:sz w:val="24"/>
          <w:szCs w:val="24"/>
        </w:rPr>
      </w:pPr>
      <w:r w:rsidRPr="00D22CC8">
        <w:rPr>
          <w:sz w:val="24"/>
          <w:szCs w:val="24"/>
        </w:rPr>
        <w:t>Наименование должности:</w:t>
      </w:r>
      <w:r w:rsidRPr="00D22CC8">
        <w:rPr>
          <w:sz w:val="24"/>
          <w:szCs w:val="24"/>
        </w:rPr>
        <w:tab/>
      </w:r>
    </w:p>
    <w:p w:rsidR="000A5104" w:rsidRPr="00D22CC8" w:rsidRDefault="000A5104" w:rsidP="000A5104">
      <w:pPr>
        <w:pStyle w:val="1"/>
        <w:shd w:val="clear" w:color="auto" w:fill="auto"/>
        <w:spacing w:before="0" w:after="0"/>
        <w:ind w:left="20"/>
        <w:jc w:val="both"/>
        <w:rPr>
          <w:sz w:val="24"/>
          <w:szCs w:val="24"/>
        </w:rPr>
      </w:pPr>
      <w:r w:rsidRPr="00D22CC8">
        <w:rPr>
          <w:sz w:val="24"/>
          <w:szCs w:val="24"/>
        </w:rPr>
        <w:t>Позиция:</w:t>
      </w:r>
    </w:p>
    <w:p w:rsidR="000A5104" w:rsidRPr="00D22CC8" w:rsidRDefault="000A5104" w:rsidP="000A5104">
      <w:pPr>
        <w:pStyle w:val="20"/>
        <w:shd w:val="clear" w:color="auto" w:fill="auto"/>
        <w:tabs>
          <w:tab w:val="left" w:pos="1690"/>
          <w:tab w:val="left" w:pos="3697"/>
          <w:tab w:val="left" w:pos="5607"/>
        </w:tabs>
        <w:spacing w:after="0" w:line="456" w:lineRule="exact"/>
        <w:ind w:left="20"/>
        <w:jc w:val="both"/>
        <w:rPr>
          <w:sz w:val="24"/>
          <w:szCs w:val="24"/>
        </w:rPr>
      </w:pPr>
      <w:r w:rsidRPr="00D22CC8">
        <w:rPr>
          <w:sz w:val="24"/>
          <w:szCs w:val="24"/>
        </w:rPr>
        <w:t>□ новая</w:t>
      </w:r>
      <w:r w:rsidRPr="00D22CC8">
        <w:rPr>
          <w:sz w:val="24"/>
          <w:szCs w:val="24"/>
        </w:rPr>
        <w:tab/>
        <w:t>□ постоянная</w:t>
      </w:r>
      <w:r w:rsidRPr="00D22CC8">
        <w:rPr>
          <w:sz w:val="24"/>
          <w:szCs w:val="24"/>
        </w:rPr>
        <w:tab/>
        <w:t>□ временная</w:t>
      </w:r>
      <w:r w:rsidRPr="00D22CC8">
        <w:rPr>
          <w:sz w:val="24"/>
          <w:szCs w:val="24"/>
        </w:rPr>
        <w:tab/>
        <w:t>□ замена работника</w:t>
      </w:r>
    </w:p>
    <w:p w:rsidR="000A5104" w:rsidRPr="00D22CC8" w:rsidRDefault="000A5104" w:rsidP="000A5104">
      <w:pPr>
        <w:pStyle w:val="20"/>
        <w:shd w:val="clear" w:color="auto" w:fill="auto"/>
        <w:tabs>
          <w:tab w:val="left" w:pos="1690"/>
          <w:tab w:val="left" w:pos="3697"/>
          <w:tab w:val="left" w:pos="5607"/>
        </w:tabs>
        <w:spacing w:after="0" w:line="456" w:lineRule="exact"/>
        <w:ind w:left="20"/>
        <w:jc w:val="both"/>
        <w:rPr>
          <w:sz w:val="24"/>
          <w:szCs w:val="24"/>
        </w:rPr>
      </w:pPr>
    </w:p>
    <w:p w:rsidR="000A5104" w:rsidRPr="00D22CC8" w:rsidRDefault="000A5104" w:rsidP="000A5104">
      <w:pPr>
        <w:pStyle w:val="20"/>
        <w:shd w:val="clear" w:color="auto" w:fill="auto"/>
        <w:tabs>
          <w:tab w:val="left" w:leader="underscore" w:pos="7796"/>
        </w:tabs>
        <w:spacing w:after="0" w:line="220" w:lineRule="exact"/>
        <w:ind w:left="20"/>
        <w:jc w:val="both"/>
        <w:rPr>
          <w:sz w:val="24"/>
          <w:szCs w:val="24"/>
          <w:u w:val="single"/>
        </w:rPr>
      </w:pPr>
      <w:r w:rsidRPr="00D22CC8">
        <w:rPr>
          <w:rStyle w:val="21"/>
          <w:sz w:val="24"/>
          <w:szCs w:val="24"/>
        </w:rPr>
        <w:t>Образование: □</w:t>
      </w:r>
      <w:r w:rsidRPr="00D22CC8">
        <w:rPr>
          <w:sz w:val="24"/>
          <w:szCs w:val="24"/>
        </w:rPr>
        <w:t xml:space="preserve"> согласно должностной инструкции</w:t>
      </w:r>
      <w:r w:rsidRPr="00D22CC8">
        <w:rPr>
          <w:sz w:val="24"/>
          <w:szCs w:val="24"/>
          <w:u w:val="single"/>
        </w:rPr>
        <w:t>__________________________</w:t>
      </w:r>
    </w:p>
    <w:p w:rsidR="000A5104" w:rsidRPr="00D22CC8" w:rsidRDefault="000A5104" w:rsidP="000A5104">
      <w:pPr>
        <w:pStyle w:val="20"/>
        <w:shd w:val="clear" w:color="auto" w:fill="auto"/>
        <w:tabs>
          <w:tab w:val="left" w:leader="underscore" w:pos="7796"/>
        </w:tabs>
        <w:spacing w:after="0" w:line="220" w:lineRule="exact"/>
        <w:ind w:left="20"/>
        <w:jc w:val="both"/>
        <w:rPr>
          <w:sz w:val="24"/>
          <w:szCs w:val="24"/>
        </w:rPr>
      </w:pPr>
      <w:r w:rsidRPr="00D22CC8">
        <w:rPr>
          <w:sz w:val="24"/>
          <w:szCs w:val="24"/>
        </w:rPr>
        <w:tab/>
      </w: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rStyle w:val="ac"/>
          <w:sz w:val="24"/>
          <w:szCs w:val="24"/>
        </w:rPr>
      </w:pPr>
      <w:r w:rsidRPr="00D22CC8">
        <w:rPr>
          <w:sz w:val="24"/>
          <w:szCs w:val="24"/>
        </w:rPr>
        <w:t>Требуемые навыки и квалификация: □</w:t>
      </w:r>
      <w:r w:rsidRPr="00D22CC8">
        <w:rPr>
          <w:rStyle w:val="ac"/>
          <w:sz w:val="24"/>
          <w:szCs w:val="24"/>
        </w:rPr>
        <w:t xml:space="preserve"> согласно должностной инструкции</w:t>
      </w: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rStyle w:val="ac"/>
          <w:sz w:val="24"/>
          <w:szCs w:val="24"/>
        </w:rPr>
      </w:pPr>
      <w:r w:rsidRPr="00D22CC8">
        <w:rPr>
          <w:sz w:val="24"/>
          <w:szCs w:val="24"/>
          <w:u w:val="single"/>
        </w:rPr>
        <w:t>______________________________________________________________________</w:t>
      </w: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</w:rPr>
      </w:pPr>
      <w:r w:rsidRPr="00D22CC8">
        <w:rPr>
          <w:sz w:val="24"/>
          <w:szCs w:val="24"/>
        </w:rPr>
        <w:t>Основные профессиональные знания и навыки, важные для данной позиции:</w:t>
      </w: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</w:rPr>
      </w:pPr>
    </w:p>
    <w:p w:rsidR="000A5104" w:rsidRPr="00D22CC8" w:rsidRDefault="000A5104" w:rsidP="000A5104">
      <w:pPr>
        <w:pStyle w:val="1"/>
        <w:pBdr>
          <w:top w:val="single" w:sz="12" w:space="1" w:color="auto"/>
          <w:bottom w:val="single" w:sz="12" w:space="1" w:color="auto"/>
        </w:pBdr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64" w:lineRule="exact"/>
        <w:ind w:left="20" w:right="20"/>
        <w:jc w:val="both"/>
        <w:rPr>
          <w:sz w:val="24"/>
          <w:szCs w:val="24"/>
        </w:rPr>
      </w:pPr>
      <w:r w:rsidRPr="00D22CC8">
        <w:rPr>
          <w:sz w:val="24"/>
          <w:szCs w:val="24"/>
        </w:rPr>
        <w:t>Опыт профессиональной деятельности (сфера деятельности, предпочтительные организации и структуры, должностной уровень, стаж, нежелательный опыт):</w:t>
      </w:r>
    </w:p>
    <w:p w:rsidR="000A5104" w:rsidRPr="00D22CC8" w:rsidRDefault="000A5104" w:rsidP="000A5104">
      <w:pPr>
        <w:pStyle w:val="1"/>
        <w:shd w:val="clear" w:color="auto" w:fill="auto"/>
        <w:spacing w:before="0" w:after="0" w:line="264" w:lineRule="exact"/>
        <w:ind w:left="20" w:right="20"/>
        <w:jc w:val="both"/>
        <w:rPr>
          <w:sz w:val="24"/>
          <w:szCs w:val="24"/>
        </w:rPr>
      </w:pPr>
    </w:p>
    <w:p w:rsidR="000A5104" w:rsidRPr="00D22CC8" w:rsidRDefault="000A5104" w:rsidP="000A5104">
      <w:pPr>
        <w:pStyle w:val="1"/>
        <w:pBdr>
          <w:top w:val="single" w:sz="12" w:space="1" w:color="auto"/>
          <w:bottom w:val="single" w:sz="12" w:space="1" w:color="auto"/>
        </w:pBdr>
        <w:shd w:val="clear" w:color="auto" w:fill="auto"/>
        <w:spacing w:before="0" w:after="0" w:line="264" w:lineRule="exact"/>
        <w:ind w:right="20"/>
        <w:jc w:val="both"/>
        <w:rPr>
          <w:sz w:val="24"/>
          <w:szCs w:val="24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64" w:lineRule="exact"/>
        <w:ind w:right="20"/>
        <w:jc w:val="both"/>
        <w:rPr>
          <w:sz w:val="24"/>
          <w:szCs w:val="24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</w:rPr>
      </w:pPr>
    </w:p>
    <w:p w:rsidR="000A5104" w:rsidRPr="00D22CC8" w:rsidRDefault="000A5104" w:rsidP="000A5104">
      <w:pPr>
        <w:pStyle w:val="1"/>
        <w:pBdr>
          <w:bottom w:val="single" w:sz="12" w:space="1" w:color="auto"/>
        </w:pBdr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</w:rPr>
      </w:pPr>
      <w:r w:rsidRPr="00D22CC8">
        <w:rPr>
          <w:sz w:val="24"/>
          <w:szCs w:val="24"/>
        </w:rPr>
        <w:t>Знание государственного, иностранного языка (степень владения):</w:t>
      </w:r>
    </w:p>
    <w:p w:rsidR="000A5104" w:rsidRPr="00D22CC8" w:rsidRDefault="000A5104" w:rsidP="000A5104">
      <w:pPr>
        <w:pStyle w:val="1"/>
        <w:pBdr>
          <w:bottom w:val="single" w:sz="12" w:space="1" w:color="auto"/>
        </w:pBdr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</w:rPr>
      </w:pPr>
    </w:p>
    <w:p w:rsidR="000A5104" w:rsidRPr="00D22CC8" w:rsidRDefault="000A5104" w:rsidP="000A5104">
      <w:pPr>
        <w:pStyle w:val="1"/>
        <w:pBdr>
          <w:bottom w:val="single" w:sz="12" w:space="1" w:color="auto"/>
        </w:pBdr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spacing w:line="220" w:lineRule="exact"/>
        <w:rPr>
          <w:rFonts w:ascii="Times New Roman" w:eastAsia="Times New Roman" w:hAnsi="Times New Roman" w:cs="Times New Roman"/>
          <w:b/>
        </w:rPr>
      </w:pPr>
      <w:r w:rsidRPr="00D22CC8">
        <w:rPr>
          <w:rFonts w:ascii="Times New Roman" w:eastAsia="Times New Roman" w:hAnsi="Times New Roman" w:cs="Times New Roman"/>
          <w:b/>
        </w:rPr>
        <w:t>Владение навыками работы на персональном компьютере (программы):</w:t>
      </w:r>
    </w:p>
    <w:p w:rsidR="000A5104" w:rsidRPr="00D22CC8" w:rsidRDefault="000A5104" w:rsidP="000A5104">
      <w:pPr>
        <w:pBdr>
          <w:bottom w:val="single" w:sz="12" w:space="1" w:color="auto"/>
        </w:pBdr>
        <w:spacing w:line="220" w:lineRule="exact"/>
        <w:rPr>
          <w:rFonts w:ascii="Times New Roman" w:eastAsia="Times New Roman" w:hAnsi="Times New Roman" w:cs="Times New Roman"/>
          <w:b/>
        </w:rPr>
      </w:pPr>
    </w:p>
    <w:p w:rsidR="000A5104" w:rsidRPr="00D22CC8" w:rsidRDefault="000A5104" w:rsidP="000A5104">
      <w:pPr>
        <w:pBdr>
          <w:bottom w:val="single" w:sz="12" w:space="1" w:color="auto"/>
        </w:pBdr>
        <w:spacing w:line="220" w:lineRule="exact"/>
        <w:rPr>
          <w:rFonts w:ascii="Times New Roman" w:eastAsia="Times New Roman" w:hAnsi="Times New Roman" w:cs="Times New Roman"/>
          <w:b/>
        </w:rPr>
      </w:pPr>
    </w:p>
    <w:p w:rsidR="000A5104" w:rsidRPr="00D22CC8" w:rsidRDefault="000A5104" w:rsidP="000A5104">
      <w:pPr>
        <w:spacing w:line="220" w:lineRule="exact"/>
        <w:rPr>
          <w:rFonts w:ascii="Times New Roman" w:eastAsia="Times New Roman" w:hAnsi="Times New Roman" w:cs="Times New Roman"/>
          <w:b/>
          <w:u w:val="single"/>
        </w:rPr>
      </w:pPr>
    </w:p>
    <w:p w:rsidR="000A5104" w:rsidRPr="00D22CC8" w:rsidRDefault="000A5104" w:rsidP="000A5104">
      <w:pPr>
        <w:spacing w:line="220" w:lineRule="exact"/>
        <w:rPr>
          <w:rFonts w:ascii="Times New Roman" w:eastAsia="Times New Roman" w:hAnsi="Times New Roman" w:cs="Times New Roman"/>
          <w:b/>
        </w:rPr>
      </w:pPr>
    </w:p>
    <w:p w:rsidR="000A5104" w:rsidRPr="00D22CC8" w:rsidRDefault="000A5104" w:rsidP="000A5104">
      <w:pPr>
        <w:spacing w:line="220" w:lineRule="exact"/>
        <w:rPr>
          <w:rFonts w:ascii="Times New Roman" w:eastAsia="Times New Roman" w:hAnsi="Times New Roman" w:cs="Times New Roman"/>
          <w:b/>
          <w:u w:val="single"/>
        </w:rPr>
      </w:pPr>
      <w:r w:rsidRPr="00D22CC8">
        <w:rPr>
          <w:rFonts w:ascii="Times New Roman" w:eastAsia="Times New Roman" w:hAnsi="Times New Roman" w:cs="Times New Roman"/>
          <w:b/>
        </w:rPr>
        <w:t>Желательные личностные качества:</w:t>
      </w:r>
      <w:r w:rsidRPr="00D22CC8">
        <w:rPr>
          <w:rFonts w:ascii="Times New Roman" w:eastAsia="Times New Roman" w:hAnsi="Times New Roman" w:cs="Times New Roman"/>
          <w:b/>
          <w:u w:val="single"/>
        </w:rPr>
        <w:t>_____________________________________</w:t>
      </w:r>
    </w:p>
    <w:p w:rsidR="000A5104" w:rsidRPr="00D22CC8" w:rsidRDefault="000A5104" w:rsidP="000A5104">
      <w:pPr>
        <w:pBdr>
          <w:bottom w:val="single" w:sz="12" w:space="1" w:color="auto"/>
        </w:pBdr>
        <w:spacing w:line="220" w:lineRule="exact"/>
        <w:rPr>
          <w:rFonts w:ascii="Times New Roman" w:eastAsia="Times New Roman" w:hAnsi="Times New Roman" w:cs="Times New Roman"/>
          <w:b/>
          <w:u w:val="single"/>
        </w:rPr>
      </w:pPr>
    </w:p>
    <w:p w:rsidR="000A5104" w:rsidRPr="00D22CC8" w:rsidRDefault="000A5104" w:rsidP="000A5104">
      <w:pPr>
        <w:pBdr>
          <w:bottom w:val="single" w:sz="12" w:space="1" w:color="auto"/>
        </w:pBdr>
        <w:spacing w:line="220" w:lineRule="exact"/>
        <w:rPr>
          <w:rFonts w:ascii="Times New Roman" w:eastAsia="Times New Roman" w:hAnsi="Times New Roman" w:cs="Times New Roman"/>
          <w:b/>
          <w:u w:val="single"/>
        </w:rPr>
      </w:pPr>
    </w:p>
    <w:p w:rsidR="000A5104" w:rsidRPr="00D22CC8" w:rsidRDefault="000A5104" w:rsidP="000A5104">
      <w:pPr>
        <w:spacing w:line="220" w:lineRule="exact"/>
        <w:rPr>
          <w:rFonts w:ascii="Times New Roman" w:eastAsia="Times New Roman" w:hAnsi="Times New Roman" w:cs="Times New Roman"/>
          <w:b/>
          <w:u w:val="single"/>
        </w:rPr>
      </w:pPr>
    </w:p>
    <w:p w:rsidR="000A5104" w:rsidRPr="00D22CC8" w:rsidRDefault="000A5104" w:rsidP="000A5104">
      <w:pPr>
        <w:spacing w:line="220" w:lineRule="exact"/>
        <w:rPr>
          <w:rFonts w:ascii="Times New Roman" w:eastAsia="Times New Roman" w:hAnsi="Times New Roman" w:cs="Times New Roman"/>
          <w:b/>
          <w:u w:val="single"/>
        </w:rPr>
      </w:pPr>
      <w:r w:rsidRPr="00D22CC8">
        <w:rPr>
          <w:rFonts w:ascii="Times New Roman" w:eastAsia="Times New Roman" w:hAnsi="Times New Roman" w:cs="Times New Roman"/>
          <w:b/>
        </w:rPr>
        <w:t>Дополнительные требования:</w:t>
      </w:r>
      <w:r w:rsidRPr="00D22CC8">
        <w:rPr>
          <w:rFonts w:ascii="Times New Roman" w:eastAsia="Times New Roman" w:hAnsi="Times New Roman" w:cs="Times New Roman"/>
          <w:b/>
          <w:u w:val="single"/>
        </w:rPr>
        <w:t>___________________________________________</w:t>
      </w:r>
    </w:p>
    <w:p w:rsidR="000A5104" w:rsidRPr="00D22CC8" w:rsidRDefault="000A5104" w:rsidP="000A5104">
      <w:pPr>
        <w:spacing w:line="220" w:lineRule="exact"/>
        <w:rPr>
          <w:rFonts w:ascii="Times New Roman" w:eastAsia="Times New Roman" w:hAnsi="Times New Roman" w:cs="Times New Roman"/>
          <w:b/>
          <w:u w:val="single"/>
        </w:rPr>
      </w:pPr>
    </w:p>
    <w:p w:rsidR="000A5104" w:rsidRPr="00D22CC8" w:rsidRDefault="000A5104" w:rsidP="000A5104">
      <w:pPr>
        <w:spacing w:line="220" w:lineRule="exact"/>
        <w:rPr>
          <w:rFonts w:ascii="Times New Roman" w:eastAsia="Times New Roman" w:hAnsi="Times New Roman" w:cs="Times New Roman"/>
          <w:b/>
          <w:u w:val="single"/>
        </w:rPr>
      </w:pPr>
      <w:r w:rsidRPr="00D22CC8">
        <w:rPr>
          <w:rFonts w:ascii="Times New Roman" w:eastAsia="Times New Roman" w:hAnsi="Times New Roman" w:cs="Times New Roman"/>
          <w:b/>
          <w:u w:val="single"/>
        </w:rPr>
        <w:t>______________________________________________________________________</w:t>
      </w:r>
    </w:p>
    <w:p w:rsidR="000A5104" w:rsidRPr="00D22CC8" w:rsidRDefault="000A5104" w:rsidP="000A5104">
      <w:pPr>
        <w:spacing w:line="220" w:lineRule="exact"/>
        <w:rPr>
          <w:rFonts w:ascii="Times New Roman" w:eastAsia="Times New Roman" w:hAnsi="Times New Roman" w:cs="Times New Roman"/>
          <w:b/>
        </w:rPr>
      </w:pPr>
    </w:p>
    <w:p w:rsidR="000A5104" w:rsidRPr="00D22CC8" w:rsidRDefault="000A5104" w:rsidP="000A5104">
      <w:pPr>
        <w:spacing w:line="220" w:lineRule="exact"/>
        <w:rPr>
          <w:rFonts w:ascii="Times New Roman" w:eastAsia="Times New Roman" w:hAnsi="Times New Roman" w:cs="Times New Roman"/>
          <w:b/>
        </w:rPr>
      </w:pPr>
      <w:r w:rsidRPr="00D22CC8">
        <w:rPr>
          <w:rFonts w:ascii="Times New Roman" w:eastAsia="Times New Roman" w:hAnsi="Times New Roman" w:cs="Times New Roman"/>
          <w:b/>
        </w:rPr>
        <w:t>Желательные критерии поиска:</w:t>
      </w:r>
    </w:p>
    <w:p w:rsidR="000A5104" w:rsidRPr="00D22CC8" w:rsidRDefault="000A5104" w:rsidP="000A5104">
      <w:pPr>
        <w:spacing w:line="220" w:lineRule="exact"/>
        <w:rPr>
          <w:rFonts w:ascii="Times New Roman" w:eastAsia="Times New Roman" w:hAnsi="Times New Roman" w:cs="Times New Roman"/>
          <w:b/>
        </w:rPr>
      </w:pPr>
    </w:p>
    <w:p w:rsidR="000A5104" w:rsidRPr="00D22CC8" w:rsidRDefault="000A5104" w:rsidP="000A5104">
      <w:pPr>
        <w:tabs>
          <w:tab w:val="left" w:pos="7303"/>
        </w:tabs>
        <w:spacing w:line="220" w:lineRule="exact"/>
        <w:ind w:left="300"/>
        <w:rPr>
          <w:rFonts w:ascii="Times New Roman" w:eastAsia="Times New Roman" w:hAnsi="Times New Roman" w:cs="Times New Roman"/>
          <w:b/>
        </w:rPr>
      </w:pPr>
      <w:r w:rsidRPr="00D22CC8">
        <w:rPr>
          <w:rFonts w:ascii="Times New Roman" w:eastAsia="Times New Roman" w:hAnsi="Times New Roman" w:cs="Times New Roman"/>
          <w:b/>
        </w:rPr>
        <w:t>□ внутренний (из числа сотрудников МО)           □ внешний                   □ иное</w:t>
      </w:r>
    </w:p>
    <w:p w:rsidR="000A5104" w:rsidRPr="00D22CC8" w:rsidRDefault="000A5104" w:rsidP="000A5104">
      <w:pPr>
        <w:tabs>
          <w:tab w:val="left" w:leader="underscore" w:pos="6182"/>
          <w:tab w:val="left" w:leader="underscore" w:pos="7978"/>
        </w:tabs>
        <w:spacing w:line="466" w:lineRule="exact"/>
        <w:rPr>
          <w:rFonts w:ascii="Times New Roman" w:eastAsia="Times New Roman" w:hAnsi="Times New Roman" w:cs="Times New Roman"/>
          <w:b/>
        </w:rPr>
      </w:pPr>
    </w:p>
    <w:p w:rsidR="000A5104" w:rsidRPr="00D22CC8" w:rsidRDefault="000A5104" w:rsidP="000A5104">
      <w:pPr>
        <w:tabs>
          <w:tab w:val="left" w:leader="underscore" w:pos="6182"/>
          <w:tab w:val="left" w:leader="underscore" w:pos="7978"/>
        </w:tabs>
        <w:spacing w:line="466" w:lineRule="exact"/>
        <w:rPr>
          <w:rFonts w:ascii="Times New Roman" w:eastAsia="Times New Roman" w:hAnsi="Times New Roman" w:cs="Times New Roman"/>
          <w:b/>
        </w:rPr>
      </w:pPr>
      <w:r w:rsidRPr="00D22CC8">
        <w:rPr>
          <w:rFonts w:ascii="Times New Roman" w:eastAsia="Times New Roman" w:hAnsi="Times New Roman" w:cs="Times New Roman"/>
          <w:b/>
        </w:rPr>
        <w:t>Инициатор заявки:</w:t>
      </w:r>
      <w:r w:rsidRPr="00D22CC8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</w:t>
      </w:r>
      <w:r w:rsidRPr="00D22CC8">
        <w:rPr>
          <w:rFonts w:ascii="Times New Roman" w:eastAsia="Times New Roman" w:hAnsi="Times New Roman" w:cs="Times New Roman"/>
          <w:bCs/>
          <w:shd w:val="clear" w:color="auto" w:fill="FFFFFF"/>
        </w:rPr>
        <w:t>ФИО</w:t>
      </w:r>
      <w:r w:rsidRPr="00D22CC8"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 w:rsidRPr="00D22CC8">
        <w:rPr>
          <w:rFonts w:ascii="Times New Roman" w:eastAsia="Times New Roman" w:hAnsi="Times New Roman" w:cs="Times New Roman"/>
          <w:bCs/>
          <w:shd w:val="clear" w:color="auto" w:fill="FFFFFF"/>
        </w:rPr>
        <w:t>подпись</w:t>
      </w:r>
      <w:r w:rsidRPr="00D22CC8">
        <w:rPr>
          <w:rFonts w:ascii="Times New Roman" w:eastAsia="Times New Roman" w:hAnsi="Times New Roman" w:cs="Times New Roman"/>
          <w:b/>
          <w:bCs/>
          <w:shd w:val="clear" w:color="auto" w:fill="FFFFFF"/>
        </w:rPr>
        <w:t>_______</w:t>
      </w:r>
    </w:p>
    <w:p w:rsidR="000A5104" w:rsidRPr="00D22CC8" w:rsidRDefault="000A5104" w:rsidP="000A5104">
      <w:pPr>
        <w:tabs>
          <w:tab w:val="left" w:leader="underscore" w:pos="3439"/>
          <w:tab w:val="left" w:leader="underscore" w:pos="7154"/>
          <w:tab w:val="left" w:pos="7655"/>
          <w:tab w:val="left" w:leader="underscore" w:pos="7994"/>
        </w:tabs>
        <w:spacing w:line="466" w:lineRule="exact"/>
        <w:ind w:left="2100" w:right="5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Должность__________________________________________</w:t>
      </w:r>
    </w:p>
    <w:p w:rsidR="000A5104" w:rsidRPr="00D22CC8" w:rsidRDefault="000A5104" w:rsidP="000A5104">
      <w:pPr>
        <w:tabs>
          <w:tab w:val="left" w:leader="underscore" w:pos="4034"/>
          <w:tab w:val="left" w:leader="underscore" w:pos="7990"/>
        </w:tabs>
        <w:spacing w:line="466" w:lineRule="exact"/>
        <w:jc w:val="center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</w:t>
      </w:r>
      <w:r w:rsidRPr="00D22CC8">
        <w:rPr>
          <w:rFonts w:ascii="Times New Roman" w:eastAsia="Times New Roman" w:hAnsi="Times New Roman" w:cs="Times New Roman"/>
        </w:rPr>
        <w:t xml:space="preserve">Раб. тел., сот. тел:____________________________________ </w:t>
      </w: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</w:rPr>
      </w:pPr>
      <w:r w:rsidRPr="00D22CC8">
        <w:rPr>
          <w:sz w:val="24"/>
          <w:szCs w:val="24"/>
        </w:rPr>
        <w:t>________________</w:t>
      </w: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spacing w:line="220" w:lineRule="exact"/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Приложение 2</w:t>
      </w:r>
    </w:p>
    <w:p w:rsidR="000A5104" w:rsidRDefault="000A5104" w:rsidP="000A510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к Программе управления человеческими ресурсами</w:t>
      </w:r>
    </w:p>
    <w:p w:rsidR="000A5104" w:rsidRPr="00D22CC8" w:rsidRDefault="000A5104" w:rsidP="000A5104">
      <w:pPr>
        <w:ind w:left="2832"/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1" w:name="bookmark0"/>
    </w:p>
    <w:p w:rsidR="000A5104" w:rsidRPr="00D22CC8" w:rsidRDefault="000A5104" w:rsidP="000A5104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0A5104" w:rsidRPr="00D22CC8" w:rsidRDefault="000A5104" w:rsidP="000A5104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22CC8">
        <w:rPr>
          <w:rFonts w:ascii="Times New Roman" w:eastAsia="Times New Roman" w:hAnsi="Times New Roman" w:cs="Times New Roman"/>
          <w:b/>
          <w:bCs/>
        </w:rPr>
        <w:t xml:space="preserve">Образец объявления о вакансии </w:t>
      </w:r>
    </w:p>
    <w:p w:rsidR="000A5104" w:rsidRDefault="000A5104" w:rsidP="000A5104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22CC8">
        <w:rPr>
          <w:rFonts w:ascii="Times New Roman" w:eastAsia="Times New Roman" w:hAnsi="Times New Roman" w:cs="Times New Roman"/>
          <w:b/>
          <w:bCs/>
        </w:rPr>
        <w:t>для внутренней рассылки и опубликования в СМИ</w:t>
      </w:r>
      <w:bookmarkEnd w:id="1"/>
    </w:p>
    <w:p w:rsidR="000A5104" w:rsidRPr="00D22CC8" w:rsidRDefault="000A5104" w:rsidP="000A5104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0A5104" w:rsidRDefault="000A5104" w:rsidP="000A5104">
      <w:pPr>
        <w:tabs>
          <w:tab w:val="left" w:leader="underscore" w:pos="220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____________________</w:t>
      </w:r>
      <w:r w:rsidRPr="00D22CC8">
        <w:rPr>
          <w:rFonts w:ascii="Times New Roman" w:eastAsia="Times New Roman" w:hAnsi="Times New Roman" w:cs="Times New Roman"/>
          <w:u w:val="single"/>
        </w:rPr>
        <w:t>______________________________</w:t>
      </w:r>
      <w:r w:rsidRPr="00D22CC8">
        <w:rPr>
          <w:rFonts w:ascii="Times New Roman" w:eastAsia="Times New Roman" w:hAnsi="Times New Roman" w:cs="Times New Roman"/>
        </w:rPr>
        <w:t xml:space="preserve">объявляет об открытой вакансии </w:t>
      </w:r>
    </w:p>
    <w:p w:rsidR="000A5104" w:rsidRDefault="000A5104" w:rsidP="000A5104">
      <w:pPr>
        <w:tabs>
          <w:tab w:val="left" w:leader="underscore" w:pos="2203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(название МО)</w:t>
      </w:r>
    </w:p>
    <w:p w:rsidR="000A5104" w:rsidRPr="00D22CC8" w:rsidRDefault="000A5104" w:rsidP="000A5104">
      <w:pPr>
        <w:tabs>
          <w:tab w:val="left" w:leader="underscore" w:pos="2203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на должность:</w:t>
      </w:r>
    </w:p>
    <w:p w:rsidR="000A5104" w:rsidRPr="00D22CC8" w:rsidRDefault="000A5104" w:rsidP="000A5104">
      <w:pPr>
        <w:pBdr>
          <w:top w:val="single" w:sz="4" w:space="1" w:color="auto"/>
        </w:pBdr>
        <w:spacing w:line="220" w:lineRule="exact"/>
        <w:jc w:val="center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(наименование должности и структурного подразделения)</w:t>
      </w:r>
    </w:p>
    <w:p w:rsidR="000A5104" w:rsidRPr="00D22CC8" w:rsidRDefault="000A5104" w:rsidP="000A5104">
      <w:pPr>
        <w:pBdr>
          <w:top w:val="single" w:sz="4" w:space="1" w:color="auto"/>
        </w:pBdr>
        <w:spacing w:line="220" w:lineRule="exact"/>
        <w:jc w:val="center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pBdr>
          <w:top w:val="single" w:sz="4" w:space="1" w:color="auto"/>
        </w:pBdr>
        <w:spacing w:line="220" w:lineRule="exact"/>
        <w:jc w:val="center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tabs>
          <w:tab w:val="left" w:pos="6990"/>
        </w:tabs>
        <w:spacing w:line="220" w:lineRule="exact"/>
        <w:ind w:left="2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Основные</w:t>
      </w:r>
      <w:r>
        <w:rPr>
          <w:rFonts w:ascii="Times New Roman" w:eastAsia="Times New Roman" w:hAnsi="Times New Roman" w:cs="Times New Roman"/>
        </w:rPr>
        <w:t xml:space="preserve"> </w:t>
      </w:r>
      <w:r w:rsidRPr="00D22CC8">
        <w:rPr>
          <w:rFonts w:ascii="Times New Roman" w:eastAsia="Times New Roman" w:hAnsi="Times New Roman" w:cs="Times New Roman"/>
        </w:rPr>
        <w:t xml:space="preserve"> требования:</w:t>
      </w:r>
    </w:p>
    <w:p w:rsidR="000A5104" w:rsidRPr="00D22CC8" w:rsidRDefault="000A5104" w:rsidP="000A5104">
      <w:pPr>
        <w:tabs>
          <w:tab w:val="left" w:pos="6990"/>
        </w:tabs>
        <w:spacing w:line="220" w:lineRule="exact"/>
        <w:ind w:left="20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tabs>
          <w:tab w:val="left" w:pos="6990"/>
        </w:tabs>
        <w:spacing w:line="220" w:lineRule="exact"/>
        <w:ind w:left="20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pBdr>
          <w:top w:val="single" w:sz="4" w:space="1" w:color="auto"/>
        </w:pBdr>
        <w:tabs>
          <w:tab w:val="left" w:pos="6990"/>
        </w:tabs>
        <w:spacing w:line="220" w:lineRule="exact"/>
        <w:ind w:left="2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_____________________(образование, навыки, опыт работы)</w:t>
      </w:r>
    </w:p>
    <w:p w:rsidR="000A5104" w:rsidRPr="00D22CC8" w:rsidRDefault="000A5104" w:rsidP="000A5104">
      <w:pPr>
        <w:pBdr>
          <w:top w:val="single" w:sz="4" w:space="1" w:color="auto"/>
        </w:pBdr>
        <w:tabs>
          <w:tab w:val="left" w:pos="6990"/>
        </w:tabs>
        <w:spacing w:line="220" w:lineRule="exact"/>
        <w:ind w:left="20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pBdr>
          <w:top w:val="single" w:sz="4" w:space="1" w:color="auto"/>
        </w:pBdr>
        <w:tabs>
          <w:tab w:val="left" w:pos="6990"/>
        </w:tabs>
        <w:spacing w:line="220" w:lineRule="exact"/>
        <w:ind w:left="20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tabs>
          <w:tab w:val="left" w:leader="underscore" w:pos="5703"/>
        </w:tabs>
        <w:spacing w:line="259" w:lineRule="exact"/>
        <w:ind w:left="2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 xml:space="preserve">Резюме кандидатов принимаются в течение </w:t>
      </w:r>
      <w:r w:rsidRPr="00D22CC8">
        <w:rPr>
          <w:rFonts w:ascii="Times New Roman" w:eastAsia="Times New Roman" w:hAnsi="Times New Roman" w:cs="Times New Roman"/>
        </w:rPr>
        <w:tab/>
        <w:t xml:space="preserve"> рабочих дней со дня</w:t>
      </w:r>
    </w:p>
    <w:p w:rsidR="000A5104" w:rsidRPr="00D22CC8" w:rsidRDefault="000A5104" w:rsidP="000A5104">
      <w:pPr>
        <w:tabs>
          <w:tab w:val="left" w:leader="underscore" w:pos="7748"/>
        </w:tabs>
        <w:spacing w:line="259" w:lineRule="exact"/>
        <w:ind w:left="2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опубликования объявления, на электронный адрес________________________или</w:t>
      </w:r>
    </w:p>
    <w:p w:rsidR="000A5104" w:rsidRPr="00D22CC8" w:rsidRDefault="000A5104" w:rsidP="000A5104">
      <w:pPr>
        <w:tabs>
          <w:tab w:val="left" w:leader="underscore" w:pos="3150"/>
        </w:tabs>
        <w:spacing w:line="259" w:lineRule="exact"/>
        <w:ind w:left="2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по факсу</w:t>
      </w:r>
      <w:r w:rsidRPr="00D22CC8">
        <w:rPr>
          <w:rFonts w:ascii="Times New Roman" w:eastAsia="Times New Roman" w:hAnsi="Times New Roman" w:cs="Times New Roman"/>
        </w:rPr>
        <w:tab/>
        <w:t>с пометкой «наименование позиции».</w:t>
      </w:r>
    </w:p>
    <w:p w:rsidR="000A5104" w:rsidRPr="00D22CC8" w:rsidRDefault="000A5104" w:rsidP="000A5104">
      <w:pPr>
        <w:tabs>
          <w:tab w:val="left" w:leader="underscore" w:pos="3150"/>
        </w:tabs>
        <w:spacing w:line="259" w:lineRule="exact"/>
        <w:ind w:left="20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spacing w:line="220" w:lineRule="exact"/>
        <w:jc w:val="center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Дополнительную информацию Вы можете получить по телефону</w:t>
      </w:r>
      <w:r w:rsidRPr="00D22CC8">
        <w:rPr>
          <w:rFonts w:ascii="Times New Roman" w:eastAsia="Times New Roman" w:hAnsi="Times New Roman" w:cs="Times New Roman"/>
          <w:u w:val="single"/>
        </w:rPr>
        <w:t xml:space="preserve">______________ </w:t>
      </w:r>
      <w:r w:rsidRPr="00D22CC8">
        <w:rPr>
          <w:rFonts w:ascii="Times New Roman" w:eastAsia="Times New Roman" w:hAnsi="Times New Roman" w:cs="Times New Roman"/>
        </w:rPr>
        <w:t>.</w:t>
      </w: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spacing w:after="240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Приложение 3</w:t>
      </w:r>
    </w:p>
    <w:p w:rsidR="000A5104" w:rsidRPr="00D22CC8" w:rsidRDefault="000A5104" w:rsidP="000A510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к Программе управления человеческими ресурсами</w:t>
      </w:r>
    </w:p>
    <w:p w:rsidR="000A5104" w:rsidRPr="00D22CC8" w:rsidRDefault="000A5104" w:rsidP="000A5104">
      <w:pPr>
        <w:keepNext/>
        <w:keepLines/>
        <w:spacing w:before="1140" w:after="720"/>
        <w:ind w:left="1080"/>
        <w:outlineLvl w:val="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Список документов, необходимых при приеме на работу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A5104" w:rsidRPr="00D22CC8" w:rsidRDefault="000A5104" w:rsidP="000A5104">
      <w:pPr>
        <w:numPr>
          <w:ilvl w:val="0"/>
          <w:numId w:val="4"/>
        </w:numPr>
        <w:tabs>
          <w:tab w:val="left" w:pos="22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Удостоверение личности или паспорт</w:t>
      </w:r>
    </w:p>
    <w:p w:rsidR="000A5104" w:rsidRPr="00D22CC8" w:rsidRDefault="000A5104" w:rsidP="000A5104">
      <w:pPr>
        <w:numPr>
          <w:ilvl w:val="0"/>
          <w:numId w:val="4"/>
        </w:numPr>
        <w:tabs>
          <w:tab w:val="left" w:pos="24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Пенсионный договор</w:t>
      </w:r>
    </w:p>
    <w:p w:rsidR="000A5104" w:rsidRPr="00D22CC8" w:rsidRDefault="000A5104" w:rsidP="000A5104">
      <w:pPr>
        <w:numPr>
          <w:ilvl w:val="0"/>
          <w:numId w:val="4"/>
        </w:numPr>
        <w:tabs>
          <w:tab w:val="left" w:pos="24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Диплом об образовании</w:t>
      </w:r>
    </w:p>
    <w:p w:rsidR="000A5104" w:rsidRPr="00D22CC8" w:rsidRDefault="000A5104" w:rsidP="000A5104">
      <w:pPr>
        <w:numPr>
          <w:ilvl w:val="0"/>
          <w:numId w:val="4"/>
        </w:numPr>
        <w:tabs>
          <w:tab w:val="left" w:pos="25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Сертификат специалиста</w:t>
      </w:r>
    </w:p>
    <w:p w:rsidR="000A5104" w:rsidRPr="00D22CC8" w:rsidRDefault="000A5104" w:rsidP="000A5104">
      <w:pPr>
        <w:numPr>
          <w:ilvl w:val="0"/>
          <w:numId w:val="4"/>
        </w:numPr>
        <w:tabs>
          <w:tab w:val="left" w:pos="25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Свидетельства о повышении квалификации за последние 5 лет</w:t>
      </w:r>
    </w:p>
    <w:p w:rsidR="000A5104" w:rsidRPr="00D22CC8" w:rsidRDefault="000A5104" w:rsidP="000A5104">
      <w:pPr>
        <w:numPr>
          <w:ilvl w:val="0"/>
          <w:numId w:val="4"/>
        </w:numPr>
        <w:tabs>
          <w:tab w:val="left" w:pos="25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Трудовая книжка или другие документы, подтверждающие трудовой стаж (для совместителей - копия трудовой книжки)</w:t>
      </w:r>
    </w:p>
    <w:p w:rsidR="000A5104" w:rsidRPr="00D22CC8" w:rsidRDefault="000A5104" w:rsidP="000A5104">
      <w:pPr>
        <w:numPr>
          <w:ilvl w:val="0"/>
          <w:numId w:val="4"/>
        </w:numPr>
        <w:tabs>
          <w:tab w:val="left" w:pos="24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Фото 3x4 - 2 шт.</w:t>
      </w:r>
    </w:p>
    <w:p w:rsidR="000A5104" w:rsidRPr="00D22CC8" w:rsidRDefault="000A5104" w:rsidP="000A5104">
      <w:pPr>
        <w:numPr>
          <w:ilvl w:val="0"/>
          <w:numId w:val="4"/>
        </w:numPr>
        <w:tabs>
          <w:tab w:val="left" w:pos="24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Форма №086 о провождении медицинского осмотра о состоянии здоровья</w:t>
      </w:r>
    </w:p>
    <w:p w:rsidR="000A5104" w:rsidRPr="00D22CC8" w:rsidRDefault="000A5104" w:rsidP="000A5104">
      <w:pPr>
        <w:numPr>
          <w:ilvl w:val="0"/>
          <w:numId w:val="4"/>
        </w:num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Справка о несудимости с Центра обслуживания населения</w:t>
      </w:r>
    </w:p>
    <w:p w:rsidR="000A5104" w:rsidRPr="00D22CC8" w:rsidRDefault="000A5104" w:rsidP="000A5104">
      <w:pPr>
        <w:numPr>
          <w:ilvl w:val="0"/>
          <w:numId w:val="4"/>
        </w:numPr>
        <w:tabs>
          <w:tab w:val="left" w:pos="33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Адресная справка</w:t>
      </w:r>
    </w:p>
    <w:p w:rsidR="000A5104" w:rsidRPr="00D22CC8" w:rsidRDefault="000A5104" w:rsidP="000A5104">
      <w:pPr>
        <w:numPr>
          <w:ilvl w:val="0"/>
          <w:numId w:val="4"/>
        </w:numPr>
        <w:tabs>
          <w:tab w:val="left" w:pos="342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Военный билет, для призывников - приписное свидетельство</w:t>
      </w:r>
    </w:p>
    <w:p w:rsidR="000A5104" w:rsidRPr="00D22CC8" w:rsidRDefault="000A5104" w:rsidP="000A5104">
      <w:pPr>
        <w:jc w:val="both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* - перечень документов устанавливается в соответствии с требованиями законодательства Республики Казахстан и может дополняться или изменяться в зависимости от потребностей медицинской организации</w:t>
      </w: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Приложение 4</w:t>
      </w:r>
    </w:p>
    <w:p w:rsidR="000A5104" w:rsidRPr="00D22CC8" w:rsidRDefault="000A5104" w:rsidP="000A5104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D22CC8">
        <w:rPr>
          <w:rFonts w:ascii="Times New Roman" w:eastAsia="Times New Roman" w:hAnsi="Times New Roman" w:cs="Times New Roman"/>
        </w:rPr>
        <w:t>к Программе управления человеческими ресурсами</w:t>
      </w:r>
    </w:p>
    <w:p w:rsidR="000A5104" w:rsidRPr="00D22CC8" w:rsidRDefault="000A5104" w:rsidP="000A5104">
      <w:pPr>
        <w:keepNext/>
        <w:keepLines/>
        <w:spacing w:line="451" w:lineRule="exact"/>
        <w:ind w:left="200"/>
        <w:jc w:val="center"/>
        <w:outlineLvl w:val="0"/>
        <w:rPr>
          <w:rFonts w:ascii="Times New Roman" w:eastAsia="Times New Roman" w:hAnsi="Times New Roman" w:cs="Times New Roman"/>
          <w:lang w:val="kk-KZ"/>
        </w:rPr>
      </w:pPr>
    </w:p>
    <w:p w:rsidR="000A5104" w:rsidRPr="00D22CC8" w:rsidRDefault="000A5104" w:rsidP="000A5104">
      <w:pPr>
        <w:keepNext/>
        <w:keepLines/>
        <w:spacing w:line="451" w:lineRule="exact"/>
        <w:ind w:left="200"/>
        <w:jc w:val="center"/>
        <w:outlineLvl w:val="0"/>
        <w:rPr>
          <w:rFonts w:ascii="Times New Roman" w:eastAsia="Times New Roman" w:hAnsi="Times New Roman" w:cs="Times New Roman"/>
          <w:lang w:val="kk-KZ"/>
        </w:rPr>
      </w:pPr>
      <w:r w:rsidRPr="00D22CC8">
        <w:rPr>
          <w:rFonts w:ascii="Times New Roman" w:eastAsia="Times New Roman" w:hAnsi="Times New Roman" w:cs="Times New Roman"/>
          <w:lang w:val="kk-KZ"/>
        </w:rPr>
        <w:t>Өз қолының үлгісі</w:t>
      </w:r>
    </w:p>
    <w:p w:rsidR="000A5104" w:rsidRPr="00D22CC8" w:rsidRDefault="000A5104" w:rsidP="000A5104">
      <w:pPr>
        <w:keepNext/>
        <w:keepLines/>
        <w:spacing w:line="451" w:lineRule="exact"/>
        <w:ind w:left="200"/>
        <w:jc w:val="center"/>
        <w:outlineLvl w:val="0"/>
        <w:rPr>
          <w:rFonts w:ascii="Times New Roman" w:eastAsia="Times New Roman" w:hAnsi="Times New Roman" w:cs="Times New Roman"/>
          <w:lang w:val="kk-KZ"/>
        </w:rPr>
      </w:pPr>
      <w:r w:rsidRPr="00D22CC8">
        <w:rPr>
          <w:rFonts w:ascii="Times New Roman" w:eastAsia="Times New Roman" w:hAnsi="Times New Roman" w:cs="Times New Roman"/>
        </w:rPr>
        <w:t>Образец личной подписи</w:t>
      </w:r>
    </w:p>
    <w:p w:rsidR="000A5104" w:rsidRPr="00D22CC8" w:rsidRDefault="000A5104" w:rsidP="000A5104">
      <w:pPr>
        <w:keepNext/>
        <w:keepLines/>
        <w:spacing w:line="451" w:lineRule="exact"/>
        <w:outlineLvl w:val="0"/>
        <w:rPr>
          <w:rFonts w:ascii="Times New Roman" w:eastAsia="Times New Roman" w:hAnsi="Times New Roman" w:cs="Times New Roman"/>
          <w:lang w:val="kk-KZ"/>
        </w:rPr>
      </w:pPr>
      <w:r w:rsidRPr="00D22CC8">
        <w:rPr>
          <w:rFonts w:ascii="Times New Roman" w:eastAsia="Times New Roman" w:hAnsi="Times New Roman" w:cs="Times New Roman"/>
        </w:rPr>
        <w:t>Аты-ж</w:t>
      </w:r>
      <w:r w:rsidRPr="00D22CC8">
        <w:rPr>
          <w:rFonts w:ascii="Times New Roman" w:eastAsia="Times New Roman" w:hAnsi="Times New Roman" w:cs="Times New Roman"/>
          <w:lang w:val="kk-KZ"/>
        </w:rPr>
        <w:t>өні</w:t>
      </w:r>
    </w:p>
    <w:p w:rsidR="000A5104" w:rsidRPr="00D22CC8" w:rsidRDefault="000A5104" w:rsidP="000A5104">
      <w:pPr>
        <w:tabs>
          <w:tab w:val="left" w:leader="underscore" w:pos="5410"/>
        </w:tabs>
        <w:spacing w:line="220" w:lineRule="exact"/>
        <w:ind w:left="20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tabs>
          <w:tab w:val="left" w:leader="underscore" w:pos="5410"/>
        </w:tabs>
        <w:spacing w:line="220" w:lineRule="exact"/>
        <w:ind w:left="20"/>
        <w:rPr>
          <w:rFonts w:ascii="Times New Roman" w:eastAsia="Times New Roman" w:hAnsi="Times New Roman" w:cs="Times New Roman"/>
          <w:u w:val="single"/>
        </w:rPr>
      </w:pPr>
      <w:r w:rsidRPr="00D22CC8">
        <w:rPr>
          <w:rFonts w:ascii="Times New Roman" w:eastAsia="Times New Roman" w:hAnsi="Times New Roman" w:cs="Times New Roman"/>
        </w:rPr>
        <w:t>Фамилия, имя, отчество</w:t>
      </w:r>
      <w:r w:rsidRPr="00D22CC8">
        <w:rPr>
          <w:rFonts w:ascii="Times New Roman" w:eastAsia="Times New Roman" w:hAnsi="Times New Roman" w:cs="Times New Roman"/>
          <w:u w:val="single"/>
        </w:rPr>
        <w:t>__________________________________________________</w:t>
      </w:r>
    </w:p>
    <w:p w:rsidR="000A5104" w:rsidRPr="00D22CC8" w:rsidRDefault="000A5104" w:rsidP="000A5104">
      <w:pPr>
        <w:tabs>
          <w:tab w:val="left" w:leader="underscore" w:pos="5410"/>
        </w:tabs>
        <w:spacing w:line="220" w:lineRule="exact"/>
        <w:ind w:left="20"/>
        <w:rPr>
          <w:rFonts w:ascii="Times New Roman" w:eastAsia="Times New Roman" w:hAnsi="Times New Roman" w:cs="Times New Roman"/>
          <w:u w:val="single"/>
        </w:rPr>
      </w:pPr>
    </w:p>
    <w:p w:rsidR="000A5104" w:rsidRPr="00D22CC8" w:rsidRDefault="000A5104" w:rsidP="000A5104">
      <w:pPr>
        <w:tabs>
          <w:tab w:val="left" w:leader="underscore" w:pos="5410"/>
        </w:tabs>
        <w:spacing w:line="220" w:lineRule="exact"/>
        <w:ind w:left="20"/>
        <w:rPr>
          <w:rFonts w:ascii="Times New Roman" w:eastAsia="Times New Roman" w:hAnsi="Times New Roman" w:cs="Times New Roman"/>
          <w:u w:val="single"/>
        </w:rPr>
      </w:pPr>
      <w:r w:rsidRPr="00D22CC8">
        <w:rPr>
          <w:rFonts w:ascii="Times New Roman" w:eastAsia="Times New Roman" w:hAnsi="Times New Roman" w:cs="Times New Roman"/>
          <w:u w:val="single"/>
        </w:rPr>
        <w:t>______________________________________________________________________</w:t>
      </w:r>
    </w:p>
    <w:p w:rsidR="000A5104" w:rsidRPr="00D22CC8" w:rsidRDefault="000A5104" w:rsidP="000A5104">
      <w:pPr>
        <w:tabs>
          <w:tab w:val="left" w:leader="underscore" w:pos="5410"/>
        </w:tabs>
        <w:spacing w:line="220" w:lineRule="exact"/>
        <w:ind w:left="20"/>
        <w:rPr>
          <w:rFonts w:ascii="Times New Roman" w:eastAsia="Times New Roman" w:hAnsi="Times New Roman" w:cs="Times New Roman"/>
          <w:u w:val="single"/>
        </w:rPr>
      </w:pPr>
    </w:p>
    <w:p w:rsidR="000A5104" w:rsidRPr="00D22CC8" w:rsidRDefault="000A5104" w:rsidP="000A5104">
      <w:pPr>
        <w:tabs>
          <w:tab w:val="left" w:leader="underscore" w:pos="5410"/>
        </w:tabs>
        <w:spacing w:line="220" w:lineRule="exact"/>
        <w:ind w:left="2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ab/>
      </w:r>
    </w:p>
    <w:p w:rsidR="000A5104" w:rsidRPr="00D22CC8" w:rsidRDefault="000A5104" w:rsidP="000A5104">
      <w:pPr>
        <w:spacing w:line="461" w:lineRule="exact"/>
        <w:ind w:left="20" w:right="29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Т</w:t>
      </w:r>
      <w:r w:rsidRPr="00D22CC8">
        <w:rPr>
          <w:rFonts w:ascii="Times New Roman" w:eastAsia="Times New Roman" w:hAnsi="Times New Roman" w:cs="Times New Roman"/>
          <w:lang w:val="kk-KZ"/>
        </w:rPr>
        <w:t>уғ</w:t>
      </w:r>
      <w:r w:rsidRPr="00D22CC8">
        <w:rPr>
          <w:rFonts w:ascii="Times New Roman" w:eastAsia="Times New Roman" w:hAnsi="Times New Roman" w:cs="Times New Roman"/>
        </w:rPr>
        <w:t>ан жылы (к</w:t>
      </w:r>
      <w:r w:rsidRPr="00D22CC8">
        <w:rPr>
          <w:rFonts w:ascii="Times New Roman" w:eastAsia="Times New Roman" w:hAnsi="Times New Roman" w:cs="Times New Roman"/>
          <w:lang w:val="kk-KZ"/>
        </w:rPr>
        <w:t>үні</w:t>
      </w:r>
      <w:r w:rsidRPr="00D22CC8">
        <w:rPr>
          <w:rFonts w:ascii="Times New Roman" w:eastAsia="Times New Roman" w:hAnsi="Times New Roman" w:cs="Times New Roman"/>
        </w:rPr>
        <w:t xml:space="preserve">, айы, жылы) </w:t>
      </w:r>
    </w:p>
    <w:p w:rsidR="000A5104" w:rsidRPr="00D22CC8" w:rsidRDefault="000A5104" w:rsidP="000A5104">
      <w:pPr>
        <w:spacing w:line="461" w:lineRule="exact"/>
        <w:ind w:left="20" w:right="5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Дата рождения (число, месяц, год)_________________________________________</w:t>
      </w:r>
    </w:p>
    <w:p w:rsidR="000A5104" w:rsidRPr="00D22CC8" w:rsidRDefault="000A5104" w:rsidP="000A5104">
      <w:pPr>
        <w:spacing w:line="451" w:lineRule="exact"/>
        <w:ind w:left="20" w:right="2980"/>
        <w:rPr>
          <w:rFonts w:ascii="Times New Roman" w:eastAsia="Times New Roman" w:hAnsi="Times New Roman" w:cs="Times New Roman"/>
          <w:lang w:val="kk-KZ"/>
        </w:rPr>
      </w:pPr>
    </w:p>
    <w:p w:rsidR="000A5104" w:rsidRPr="00D22CC8" w:rsidRDefault="000A5104" w:rsidP="000A5104">
      <w:pPr>
        <w:spacing w:line="451" w:lineRule="exact"/>
        <w:ind w:left="20" w:right="2980"/>
        <w:rPr>
          <w:rFonts w:ascii="Times New Roman" w:eastAsia="Times New Roman" w:hAnsi="Times New Roman" w:cs="Times New Roman"/>
          <w:lang w:val="kk-KZ"/>
        </w:rPr>
      </w:pPr>
      <w:r w:rsidRPr="00D22CC8">
        <w:rPr>
          <w:rFonts w:ascii="Times New Roman" w:eastAsia="Times New Roman" w:hAnsi="Times New Roman" w:cs="Times New Roman"/>
          <w:lang w:val="kk-KZ"/>
        </w:rPr>
        <w:t>Қ</w:t>
      </w:r>
      <w:r w:rsidRPr="00D22CC8">
        <w:rPr>
          <w:rFonts w:ascii="Times New Roman" w:eastAsia="Times New Roman" w:hAnsi="Times New Roman" w:cs="Times New Roman"/>
        </w:rPr>
        <w:t xml:space="preserve">олы: </w:t>
      </w:r>
    </w:p>
    <w:p w:rsidR="000A5104" w:rsidRPr="00D22CC8" w:rsidRDefault="000A5104" w:rsidP="000A5104">
      <w:pPr>
        <w:spacing w:line="451" w:lineRule="exact"/>
        <w:ind w:left="20" w:right="29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Подпись:</w:t>
      </w:r>
    </w:p>
    <w:p w:rsidR="000A5104" w:rsidRPr="00D22CC8" w:rsidRDefault="000A5104" w:rsidP="000A5104">
      <w:pPr>
        <w:spacing w:line="451" w:lineRule="exact"/>
        <w:ind w:left="20" w:right="29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6A476" wp14:editId="23501A03">
                <wp:simplePos x="0" y="0"/>
                <wp:positionH relativeFrom="column">
                  <wp:posOffset>856615</wp:posOffset>
                </wp:positionH>
                <wp:positionV relativeFrom="paragraph">
                  <wp:posOffset>-4445</wp:posOffset>
                </wp:positionV>
                <wp:extent cx="2176145" cy="963295"/>
                <wp:effectExtent l="0" t="0" r="14605" b="2730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145" cy="96329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67.45pt;margin-top:-.35pt;width:171.35pt;height:7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" fillcolor="white [3201]" strokecolor="black [3213]" strokeweight="2pt"/>
            </w:pict>
          </mc:Fallback>
        </mc:AlternateContent>
      </w:r>
      <w:r w:rsidRPr="00D22CC8">
        <w:rPr>
          <w:rFonts w:ascii="Times New Roman" w:eastAsia="Times New Roman" w:hAnsi="Times New Roman" w:cs="Times New Roman"/>
        </w:rPr>
        <w:t xml:space="preserve">     </w:t>
      </w:r>
    </w:p>
    <w:p w:rsidR="000A5104" w:rsidRPr="00D22CC8" w:rsidRDefault="000A5104" w:rsidP="000A5104">
      <w:pPr>
        <w:spacing w:line="451" w:lineRule="exact"/>
        <w:ind w:left="20" w:right="2980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spacing w:line="451" w:lineRule="exact"/>
        <w:ind w:left="20" w:right="2980"/>
        <w:rPr>
          <w:rFonts w:ascii="Times New Roman" w:eastAsia="Times New Roman" w:hAnsi="Times New Roman" w:cs="Times New Roman"/>
          <w:lang w:val="kk-KZ"/>
        </w:rPr>
      </w:pPr>
    </w:p>
    <w:p w:rsidR="000A5104" w:rsidRPr="00D22CC8" w:rsidRDefault="000A5104" w:rsidP="000A5104">
      <w:pPr>
        <w:spacing w:line="446" w:lineRule="exact"/>
        <w:ind w:left="20" w:right="29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К</w:t>
      </w:r>
      <w:r w:rsidRPr="00D22CC8">
        <w:rPr>
          <w:rFonts w:ascii="Times New Roman" w:eastAsia="Times New Roman" w:hAnsi="Times New Roman" w:cs="Times New Roman"/>
          <w:lang w:val="kk-KZ"/>
        </w:rPr>
        <w:t>үні</w:t>
      </w:r>
      <w:r w:rsidRPr="00D22CC8">
        <w:rPr>
          <w:rFonts w:ascii="Times New Roman" w:eastAsia="Times New Roman" w:hAnsi="Times New Roman" w:cs="Times New Roman"/>
        </w:rPr>
        <w:t>:</w:t>
      </w:r>
    </w:p>
    <w:p w:rsidR="000A5104" w:rsidRPr="00D22CC8" w:rsidRDefault="000A5104" w:rsidP="000A5104">
      <w:pPr>
        <w:spacing w:line="446" w:lineRule="exact"/>
        <w:ind w:left="20" w:right="2980"/>
        <w:rPr>
          <w:rFonts w:ascii="Times New Roman" w:eastAsia="Times New Roman" w:hAnsi="Times New Roman" w:cs="Times New Roman"/>
          <w:lang w:val="kk-KZ"/>
        </w:rPr>
      </w:pPr>
      <w:r w:rsidRPr="00D22CC8">
        <w:rPr>
          <w:rFonts w:ascii="Times New Roman" w:eastAsia="Times New Roman" w:hAnsi="Times New Roman" w:cs="Times New Roman"/>
        </w:rPr>
        <w:t>Дата:</w:t>
      </w: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pStyle w:val="1"/>
        <w:shd w:val="clear" w:color="auto" w:fill="auto"/>
        <w:spacing w:before="0" w:after="0" w:line="220" w:lineRule="exact"/>
        <w:ind w:left="20"/>
        <w:jc w:val="both"/>
        <w:rPr>
          <w:sz w:val="24"/>
          <w:szCs w:val="24"/>
          <w:u w:val="single"/>
        </w:rPr>
      </w:pPr>
    </w:p>
    <w:p w:rsidR="000A5104" w:rsidRPr="00D22CC8" w:rsidRDefault="000A5104" w:rsidP="000A5104">
      <w:pPr>
        <w:spacing w:after="240"/>
        <w:rPr>
          <w:rFonts w:ascii="Times New Roman" w:eastAsia="Times New Roman" w:hAnsi="Times New Roman" w:cs="Times New Roman"/>
          <w:b/>
          <w:bCs/>
          <w:u w:val="single"/>
        </w:rPr>
      </w:pPr>
    </w:p>
    <w:p w:rsidR="000A5104" w:rsidRDefault="000A5104" w:rsidP="000A510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Приложение 5</w:t>
      </w:r>
    </w:p>
    <w:p w:rsidR="000A5104" w:rsidRPr="00D22CC8" w:rsidRDefault="000A5104" w:rsidP="000A510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к Программе управления человеческими ресурсами</w:t>
      </w:r>
    </w:p>
    <w:p w:rsidR="000A5104" w:rsidRPr="00D22CC8" w:rsidRDefault="000A5104" w:rsidP="000A5104">
      <w:pPr>
        <w:keepNext/>
        <w:keepLines/>
        <w:spacing w:before="660"/>
        <w:ind w:left="2520"/>
        <w:outlineLvl w:val="0"/>
        <w:rPr>
          <w:rFonts w:ascii="Times New Roman" w:eastAsia="Times New Roman" w:hAnsi="Times New Roman" w:cs="Times New Roman"/>
          <w:b/>
          <w:bCs/>
        </w:rPr>
      </w:pPr>
      <w:r w:rsidRPr="00D22CC8">
        <w:rPr>
          <w:rFonts w:ascii="Times New Roman" w:eastAsia="Times New Roman" w:hAnsi="Times New Roman" w:cs="Times New Roman"/>
          <w:b/>
          <w:bCs/>
        </w:rPr>
        <w:t>Форма оценки личного дела</w:t>
      </w:r>
    </w:p>
    <w:p w:rsidR="000A5104" w:rsidRPr="00D22CC8" w:rsidRDefault="000A5104" w:rsidP="000A5104">
      <w:pPr>
        <w:keepNext/>
        <w:keepLines/>
        <w:spacing w:before="660"/>
        <w:ind w:left="2520"/>
        <w:outlineLvl w:val="0"/>
        <w:rPr>
          <w:rFonts w:ascii="Times New Roman" w:eastAsia="Times New Roman" w:hAnsi="Times New Roman" w:cs="Times New Roman"/>
          <w:lang w:val="en-US"/>
        </w:rPr>
      </w:pPr>
      <w:r w:rsidRPr="00D22CC8">
        <w:rPr>
          <w:rFonts w:ascii="Times New Roman" w:eastAsia="Times New Roman" w:hAnsi="Times New Roman" w:cs="Times New Roman"/>
          <w:b/>
          <w:bCs/>
          <w:lang w:val="en-US"/>
        </w:rPr>
        <w:t>\</w:t>
      </w:r>
    </w:p>
    <w:tbl>
      <w:tblPr>
        <w:tblW w:w="82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6538"/>
        <w:gridCol w:w="979"/>
      </w:tblGrid>
      <w:tr w:rsidR="000A5104" w:rsidRPr="00D22CC8" w:rsidTr="000A5104">
        <w:trPr>
          <w:trHeight w:val="11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2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268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Документы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Есть</w:t>
            </w:r>
          </w:p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  <w:lang w:val="en-US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D22CC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sym w:font="Symbol" w:char="F06E"/>
            </w: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нет/</w:t>
            </w:r>
          </w:p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  <w:lang w:val="en-US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 xml:space="preserve"> н/п</w:t>
            </w:r>
          </w:p>
        </w:tc>
      </w:tr>
      <w:tr w:rsidR="000A5104" w:rsidRPr="00D22CC8" w:rsidTr="000A5104">
        <w:trPr>
          <w:trHeight w:val="36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Копия удостоверения личности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27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Копия пенсионного договора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Адресная справка (ЦОН)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8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Справка о несудимости (ЦОН),</w:t>
            </w:r>
          </w:p>
          <w:p w:rsidR="000A5104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  <w:p w:rsidR="000A5104" w:rsidRPr="00D22CC8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Оригинал трудовой книжки (хранится в отделе кадров)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Копия военного билета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5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Медицинская справка, Форма №086 / санитарная книжка (копия)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Резюме или автобиография с указанием предыдущих мест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Личный листок по учету кадров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3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Заявление о приеме на работу или о переводе на другую должность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2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D22C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Приказ о приеме на работу или о переводе на другую должность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D22C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Трудовой договор (оригинал)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D22C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Должностная инструкция (копия), подписанная работником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D22C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Данные о прохождении ориентации (инструктаж по ПБ, ЧС, ИК и др.)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D22C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Отчет о прохождение адаптации или испытательного срока (для принятых на работу после 19.10.2015 г.)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5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7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Копия диплома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5104" w:rsidRPr="00D22CC8" w:rsidRDefault="000A5104" w:rsidP="000A5104">
      <w:pPr>
        <w:spacing w:after="240"/>
        <w:ind w:left="712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6528"/>
        <w:gridCol w:w="970"/>
      </w:tblGrid>
      <w:tr w:rsidR="000A5104" w:rsidRPr="00D22CC8" w:rsidTr="000A5104">
        <w:trPr>
          <w:trHeight w:val="7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D22C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Верификация диплома (подтверждение подлинности) для мед</w:t>
            </w:r>
            <w:r>
              <w:rPr>
                <w:rFonts w:ascii="Times New Roman" w:eastAsia="Times New Roman" w:hAnsi="Times New Roman" w:cs="Times New Roman"/>
              </w:rPr>
              <w:t xml:space="preserve">ицинских </w:t>
            </w:r>
            <w:r w:rsidRPr="00D22CC8">
              <w:rPr>
                <w:rFonts w:ascii="Times New Roman" w:eastAsia="Times New Roman" w:hAnsi="Times New Roman" w:cs="Times New Roman"/>
              </w:rPr>
              <w:t>раб</w:t>
            </w:r>
            <w:r>
              <w:rPr>
                <w:rFonts w:ascii="Times New Roman" w:eastAsia="Times New Roman" w:hAnsi="Times New Roman" w:cs="Times New Roman"/>
              </w:rPr>
              <w:t>отников</w:t>
            </w:r>
            <w:r w:rsidRPr="00D22C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D22C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Копия сертификата специалиста или квалиф. категории для мед</w:t>
            </w:r>
            <w:r>
              <w:rPr>
                <w:rFonts w:ascii="Times New Roman" w:eastAsia="Times New Roman" w:hAnsi="Times New Roman" w:cs="Times New Roman"/>
              </w:rPr>
              <w:t xml:space="preserve">ицинских </w:t>
            </w:r>
            <w:r w:rsidRPr="00D22CC8">
              <w:rPr>
                <w:rFonts w:ascii="Times New Roman" w:eastAsia="Times New Roman" w:hAnsi="Times New Roman" w:cs="Times New Roman"/>
              </w:rPr>
              <w:t>раб</w:t>
            </w:r>
            <w:r>
              <w:rPr>
                <w:rFonts w:ascii="Times New Roman" w:eastAsia="Times New Roman" w:hAnsi="Times New Roman" w:cs="Times New Roman"/>
              </w:rPr>
              <w:t>отников</w:t>
            </w:r>
            <w:r w:rsidRPr="00D22C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99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D22C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Верификация сертификата специалиста (если выдан до 2012 г. -письмо в ответ на запрос, после 2012 г. - распечатка с сайта ККМФД)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D22C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Копия документа об ученой степени (если есть)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Pr="00D22C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Копии документов об обучении, специализации за последние 5 лет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D22C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Сведения о внутреннем обучении без отрыва от работы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Pr="00D22C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Сертификат об обучении ВЬБ (базовая сердечно-легочная реанимация), выданный в течение последних 2 лет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D22C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Лист привилегий или список компетенций для мед</w:t>
            </w:r>
            <w:r>
              <w:rPr>
                <w:rFonts w:ascii="Times New Roman" w:eastAsia="Times New Roman" w:hAnsi="Times New Roman" w:cs="Times New Roman"/>
              </w:rPr>
              <w:t xml:space="preserve">ицинских </w:t>
            </w:r>
            <w:r w:rsidRPr="00D22CC8">
              <w:rPr>
                <w:rFonts w:ascii="Times New Roman" w:eastAsia="Times New Roman" w:hAnsi="Times New Roman" w:cs="Times New Roman"/>
              </w:rPr>
              <w:t>раб</w:t>
            </w:r>
            <w:r>
              <w:rPr>
                <w:rFonts w:ascii="Times New Roman" w:eastAsia="Times New Roman" w:hAnsi="Times New Roman" w:cs="Times New Roman"/>
              </w:rPr>
              <w:t>отников</w:t>
            </w:r>
            <w:r w:rsidRPr="00D22C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D22C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Форма оценки работника (ежегодно)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5104" w:rsidRPr="00D22CC8" w:rsidRDefault="000A5104" w:rsidP="000A5104">
      <w:pPr>
        <w:spacing w:before="420" w:after="120" w:line="269" w:lineRule="exact"/>
        <w:ind w:left="20" w:right="34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На основании проведенного обзора личного дела, подтверждаю, что назначение сотрудника на текущей должности является действительным.</w:t>
      </w:r>
    </w:p>
    <w:p w:rsidR="000A5104" w:rsidRPr="00D22CC8" w:rsidRDefault="000A5104" w:rsidP="000A5104">
      <w:pPr>
        <w:spacing w:before="120" w:after="600" w:line="274" w:lineRule="exact"/>
        <w:ind w:left="20" w:right="34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Сертификат специалиста (для медицинского работника) действует, не истек и не отозван.</w:t>
      </w:r>
    </w:p>
    <w:p w:rsidR="000A5104" w:rsidRPr="00D22CC8" w:rsidRDefault="000A5104" w:rsidP="000A5104">
      <w:pPr>
        <w:tabs>
          <w:tab w:val="left" w:leader="underscore" w:pos="3754"/>
        </w:tabs>
        <w:spacing w:before="600" w:after="300"/>
        <w:ind w:lef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обзора личного дела________________________________________</w:t>
      </w:r>
    </w:p>
    <w:p w:rsidR="000A5104" w:rsidRPr="00D22CC8" w:rsidRDefault="000A5104" w:rsidP="000A5104">
      <w:pPr>
        <w:tabs>
          <w:tab w:val="left" w:leader="underscore" w:pos="5233"/>
        </w:tabs>
        <w:spacing w:before="300" w:after="300"/>
        <w:ind w:left="20"/>
        <w:rPr>
          <w:rFonts w:ascii="Times New Roman" w:eastAsia="Times New Roman" w:hAnsi="Times New Roman" w:cs="Times New Roman"/>
        </w:rPr>
      </w:pPr>
      <w:r w:rsidRPr="00272138">
        <w:rPr>
          <w:rFonts w:ascii="Times New Roman" w:eastAsia="Times New Roman" w:hAnsi="Times New Roman" w:cs="Times New Roman"/>
        </w:rPr>
        <w:t>Инспектор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D22CC8">
        <w:rPr>
          <w:rFonts w:ascii="Times New Roman" w:eastAsia="Times New Roman" w:hAnsi="Times New Roman" w:cs="Times New Roman"/>
        </w:rPr>
        <w:t xml:space="preserve"> отдела кадров:___________________________  ___________</w:t>
      </w:r>
    </w:p>
    <w:p w:rsidR="000A5104" w:rsidRPr="00D22CC8" w:rsidRDefault="000A5104" w:rsidP="000A5104">
      <w:pPr>
        <w:spacing w:after="24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(ФИО)                         </w:t>
      </w:r>
      <w:r w:rsidRPr="00D22CC8">
        <w:rPr>
          <w:rFonts w:ascii="Times New Roman" w:eastAsia="Times New Roman" w:hAnsi="Times New Roman" w:cs="Times New Roman"/>
        </w:rPr>
        <w:tab/>
        <w:t xml:space="preserve">     (подпись)</w:t>
      </w:r>
    </w:p>
    <w:p w:rsidR="000A5104" w:rsidRDefault="000A5104" w:rsidP="000A5104">
      <w:pPr>
        <w:spacing w:after="240"/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spacing w:after="240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Приложение 6</w:t>
      </w:r>
    </w:p>
    <w:p w:rsidR="000A5104" w:rsidRDefault="000A5104" w:rsidP="000A510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к Программе управления человеческими ресурсами</w:t>
      </w:r>
    </w:p>
    <w:p w:rsidR="000A5104" w:rsidRDefault="000A5104" w:rsidP="000A5104">
      <w:pPr>
        <w:jc w:val="right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jc w:val="right"/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D22CC8">
        <w:rPr>
          <w:rFonts w:ascii="Times New Roman" w:eastAsia="Times New Roman" w:hAnsi="Times New Roman" w:cs="Times New Roman"/>
          <w:b/>
          <w:bCs/>
        </w:rPr>
        <w:t>Журнал подтверждения подлинности документов об образовании и квалификации</w:t>
      </w:r>
    </w:p>
    <w:p w:rsidR="000A5104" w:rsidRDefault="000A5104" w:rsidP="000A510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0A5104" w:rsidRPr="00D22CC8" w:rsidRDefault="000A5104" w:rsidP="000A5104">
      <w:pPr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4"/>
        <w:tblW w:w="9019" w:type="dxa"/>
        <w:tblInd w:w="20" w:type="dxa"/>
        <w:tblLook w:val="04A0" w:firstRow="1" w:lastRow="0" w:firstColumn="1" w:lastColumn="0" w:noHBand="0" w:noVBand="1"/>
      </w:tblPr>
      <w:tblGrid>
        <w:gridCol w:w="540"/>
        <w:gridCol w:w="1972"/>
        <w:gridCol w:w="1475"/>
        <w:gridCol w:w="2023"/>
        <w:gridCol w:w="1567"/>
        <w:gridCol w:w="1442"/>
      </w:tblGrid>
      <w:tr w:rsidR="000A5104" w:rsidRPr="00D22CC8" w:rsidTr="000A5104">
        <w:trPr>
          <w:trHeight w:val="1867"/>
        </w:trPr>
        <w:tc>
          <w:tcPr>
            <w:tcW w:w="540" w:type="dxa"/>
            <w:tcBorders>
              <w:right w:val="single" w:sz="4" w:space="0" w:color="auto"/>
            </w:tcBorders>
          </w:tcPr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Р/б</w:t>
            </w: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№</w:t>
            </w: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№</w:t>
            </w: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22CC8">
              <w:rPr>
                <w:rFonts w:ascii="Times New Roman" w:eastAsia="Times New Roman" w:hAnsi="Times New Roman" w:cs="Times New Roman"/>
                <w:lang w:val="kk-KZ"/>
              </w:rPr>
              <w:t>Құжатты анықтауға жататын қызметкердің аты- жөні</w:t>
            </w: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22CC8">
              <w:rPr>
                <w:rFonts w:ascii="Times New Roman" w:eastAsia="Times New Roman" w:hAnsi="Times New Roman" w:cs="Times New Roman"/>
                <w:lang w:val="kk-KZ"/>
              </w:rPr>
              <w:t>Ф.И.О. работника, документ которого подлежит верификации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22CC8">
              <w:rPr>
                <w:rFonts w:ascii="Times New Roman" w:eastAsia="Times New Roman" w:hAnsi="Times New Roman" w:cs="Times New Roman"/>
                <w:lang w:val="kk-KZ"/>
              </w:rPr>
              <w:t>Құжат</w:t>
            </w: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22CC8">
              <w:rPr>
                <w:rFonts w:ascii="Times New Roman" w:eastAsia="Times New Roman" w:hAnsi="Times New Roman" w:cs="Times New Roman"/>
                <w:lang w:val="kk-KZ"/>
              </w:rPr>
              <w:t>түрі</w:t>
            </w: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22CC8">
              <w:rPr>
                <w:rFonts w:ascii="Times New Roman" w:eastAsia="Times New Roman" w:hAnsi="Times New Roman" w:cs="Times New Roman"/>
                <w:lang w:val="kk-KZ"/>
              </w:rPr>
              <w:t>вид документа (диплом, сертификат)</w:t>
            </w:r>
          </w:p>
        </w:tc>
        <w:tc>
          <w:tcPr>
            <w:tcW w:w="2023" w:type="dxa"/>
          </w:tcPr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22CC8">
              <w:rPr>
                <w:rFonts w:ascii="Times New Roman" w:eastAsia="Times New Roman" w:hAnsi="Times New Roman" w:cs="Times New Roman"/>
                <w:lang w:val="kk-KZ"/>
              </w:rPr>
              <w:t>Құжаттың тіркеу мәліметтері (нөмірі,сериясы, берілген күні, әрекет ету мерзімі)</w:t>
            </w: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22CC8">
              <w:rPr>
                <w:rFonts w:ascii="Times New Roman" w:eastAsia="Times New Roman" w:hAnsi="Times New Roman" w:cs="Times New Roman"/>
                <w:lang w:val="kk-KZ"/>
              </w:rPr>
              <w:t>Регистрационные данные документа (номер, серия, дата выдачи, срок действия)</w:t>
            </w:r>
          </w:p>
        </w:tc>
        <w:tc>
          <w:tcPr>
            <w:tcW w:w="1567" w:type="dxa"/>
          </w:tcPr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22CC8">
              <w:rPr>
                <w:rFonts w:ascii="Times New Roman" w:eastAsia="Times New Roman" w:hAnsi="Times New Roman" w:cs="Times New Roman"/>
                <w:lang w:val="kk-KZ"/>
              </w:rPr>
              <w:t>Құжатты беру орны (қала, ұйым)</w:t>
            </w: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22CC8">
              <w:rPr>
                <w:rFonts w:ascii="Times New Roman" w:eastAsia="Times New Roman" w:hAnsi="Times New Roman" w:cs="Times New Roman"/>
                <w:lang w:val="kk-KZ"/>
              </w:rPr>
              <w:t>Место выдачи документа (город, организация)</w:t>
            </w:r>
          </w:p>
        </w:tc>
        <w:tc>
          <w:tcPr>
            <w:tcW w:w="1442" w:type="dxa"/>
          </w:tcPr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22CC8">
              <w:rPr>
                <w:rFonts w:ascii="Times New Roman" w:eastAsia="Times New Roman" w:hAnsi="Times New Roman" w:cs="Times New Roman"/>
                <w:lang w:val="kk-KZ"/>
              </w:rPr>
              <w:t>Қоңырау түскен күн, уақыты</w:t>
            </w: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22CC8">
              <w:rPr>
                <w:rFonts w:ascii="Times New Roman" w:eastAsia="Times New Roman" w:hAnsi="Times New Roman" w:cs="Times New Roman"/>
                <w:lang w:val="kk-KZ"/>
              </w:rPr>
              <w:t>Дата звонка, время</w:t>
            </w:r>
          </w:p>
        </w:tc>
      </w:tr>
    </w:tbl>
    <w:tbl>
      <w:tblPr>
        <w:tblStyle w:val="a4"/>
        <w:tblpPr w:leftFromText="180" w:rightFromText="180" w:vertAnchor="text" w:horzAnchor="margin" w:tblpY="1031"/>
        <w:tblW w:w="9039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833"/>
        <w:gridCol w:w="1711"/>
        <w:gridCol w:w="1701"/>
      </w:tblGrid>
      <w:tr w:rsidR="000A5104" w:rsidRPr="00D22CC8" w:rsidTr="000A5104">
        <w:tc>
          <w:tcPr>
            <w:tcW w:w="2093" w:type="dxa"/>
          </w:tcPr>
          <w:p w:rsidR="000A5104" w:rsidRPr="00D22CC8" w:rsidRDefault="000A5104" w:rsidP="000A5104">
            <w:pPr>
              <w:pStyle w:val="Default"/>
              <w:jc w:val="center"/>
              <w:rPr>
                <w:lang w:val="kk-KZ"/>
              </w:rPr>
            </w:pPr>
            <w:r w:rsidRPr="00D22CC8">
              <w:rPr>
                <w:lang w:val="kk-KZ"/>
              </w:rPr>
              <w:t>Телефон арқылы анықтау жүргізген кадрлар бөлімі қызметкерінің аты-жөні</w:t>
            </w:r>
          </w:p>
          <w:p w:rsidR="000A5104" w:rsidRPr="00D22CC8" w:rsidRDefault="000A5104" w:rsidP="000A51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22CC8">
              <w:rPr>
                <w:rFonts w:ascii="Times New Roman" w:hAnsi="Times New Roman" w:cs="Times New Roman"/>
              </w:rPr>
              <w:t>Ф.И.О. сотрудника отдела кадров, проводящего телефонную верификацию</w:t>
            </w:r>
          </w:p>
        </w:tc>
        <w:tc>
          <w:tcPr>
            <w:tcW w:w="1701" w:type="dxa"/>
          </w:tcPr>
          <w:p w:rsidR="000A5104" w:rsidRPr="00D22CC8" w:rsidRDefault="000A5104" w:rsidP="000A5104">
            <w:pPr>
              <w:pStyle w:val="Default"/>
              <w:jc w:val="center"/>
            </w:pPr>
            <w:r w:rsidRPr="00D22CC8">
              <w:t>Ұйым-</w:t>
            </w:r>
          </w:p>
          <w:p w:rsidR="000A5104" w:rsidRPr="00D22CC8" w:rsidRDefault="000A5104" w:rsidP="000A5104">
            <w:pPr>
              <w:pStyle w:val="Default"/>
              <w:jc w:val="center"/>
            </w:pPr>
            <w:r w:rsidRPr="00D22CC8">
              <w:t>адресатының телефон нөмірі</w:t>
            </w:r>
          </w:p>
          <w:p w:rsidR="000A5104" w:rsidRPr="00D22CC8" w:rsidRDefault="000A5104" w:rsidP="000A5104">
            <w:pPr>
              <w:jc w:val="center"/>
              <w:rPr>
                <w:rFonts w:ascii="Times New Roman" w:hAnsi="Times New Roman" w:cs="Times New Roman"/>
              </w:rPr>
            </w:pPr>
          </w:p>
          <w:p w:rsidR="000A5104" w:rsidRPr="00D22CC8" w:rsidRDefault="000A5104" w:rsidP="000A5104">
            <w:pPr>
              <w:jc w:val="center"/>
              <w:rPr>
                <w:rFonts w:ascii="Times New Roman" w:hAnsi="Times New Roman" w:cs="Times New Roman"/>
              </w:rPr>
            </w:pPr>
          </w:p>
          <w:p w:rsidR="000A5104" w:rsidRPr="00D22CC8" w:rsidRDefault="000A5104" w:rsidP="000A5104">
            <w:pPr>
              <w:jc w:val="center"/>
              <w:rPr>
                <w:rFonts w:ascii="Times New Roman" w:hAnsi="Times New Roman" w:cs="Times New Roman"/>
              </w:rPr>
            </w:pPr>
          </w:p>
          <w:p w:rsidR="000A5104" w:rsidRPr="00D22CC8" w:rsidRDefault="000A5104" w:rsidP="000A5104">
            <w:pPr>
              <w:jc w:val="center"/>
              <w:rPr>
                <w:rFonts w:ascii="Times New Roman" w:hAnsi="Times New Roman" w:cs="Times New Roman"/>
              </w:rPr>
            </w:pPr>
            <w:r w:rsidRPr="00D22CC8">
              <w:rPr>
                <w:rFonts w:ascii="Times New Roman" w:hAnsi="Times New Roman" w:cs="Times New Roman"/>
              </w:rPr>
              <w:t>Номер телефона организации-</w:t>
            </w: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22CC8">
              <w:rPr>
                <w:rFonts w:ascii="Times New Roman" w:hAnsi="Times New Roman" w:cs="Times New Roman"/>
              </w:rPr>
              <w:t>адресата</w:t>
            </w:r>
          </w:p>
        </w:tc>
        <w:tc>
          <w:tcPr>
            <w:tcW w:w="1833" w:type="dxa"/>
          </w:tcPr>
          <w:p w:rsidR="000A5104" w:rsidRPr="00D22CC8" w:rsidRDefault="000A5104" w:rsidP="000A5104">
            <w:pPr>
              <w:pStyle w:val="Default"/>
              <w:jc w:val="center"/>
              <w:rPr>
                <w:lang w:val="kk-KZ"/>
              </w:rPr>
            </w:pPr>
            <w:r w:rsidRPr="00D22CC8">
              <w:rPr>
                <w:lang w:val="kk-KZ"/>
              </w:rPr>
              <w:t>Телефон арқылы жауап беретіннің аты-жөні, лауазымы</w:t>
            </w:r>
          </w:p>
          <w:p w:rsidR="000A5104" w:rsidRPr="00D22CC8" w:rsidRDefault="000A5104" w:rsidP="000A5104">
            <w:pPr>
              <w:pStyle w:val="Default"/>
              <w:jc w:val="center"/>
              <w:rPr>
                <w:lang w:val="kk-KZ"/>
              </w:rPr>
            </w:pPr>
          </w:p>
          <w:p w:rsidR="000A5104" w:rsidRPr="00D22CC8" w:rsidRDefault="000A5104" w:rsidP="000A5104">
            <w:pPr>
              <w:pStyle w:val="Default"/>
              <w:jc w:val="center"/>
              <w:rPr>
                <w:lang w:val="kk-KZ"/>
              </w:rPr>
            </w:pPr>
          </w:p>
          <w:p w:rsidR="000A5104" w:rsidRPr="00D22CC8" w:rsidRDefault="000A5104" w:rsidP="000A5104">
            <w:pPr>
              <w:pStyle w:val="Default"/>
              <w:jc w:val="center"/>
              <w:rPr>
                <w:lang w:val="kk-KZ"/>
              </w:rPr>
            </w:pPr>
            <w:r w:rsidRPr="00D22CC8">
              <w:t>Ф.И.О., должность ответившего по телефону</w:t>
            </w:r>
          </w:p>
        </w:tc>
        <w:tc>
          <w:tcPr>
            <w:tcW w:w="1711" w:type="dxa"/>
          </w:tcPr>
          <w:p w:rsidR="000A5104" w:rsidRPr="00D22CC8" w:rsidRDefault="000A5104" w:rsidP="000A5104">
            <w:pPr>
              <w:pStyle w:val="Default"/>
              <w:jc w:val="center"/>
              <w:rPr>
                <w:lang w:val="kk-KZ"/>
              </w:rPr>
            </w:pPr>
            <w:r w:rsidRPr="00D22CC8">
              <w:rPr>
                <w:lang w:val="kk-KZ"/>
              </w:rPr>
              <w:t>Анықтау нәтижесі (ИӘ, құжат расталды, ЖОҚ, расталмады)</w:t>
            </w:r>
          </w:p>
          <w:p w:rsidR="000A5104" w:rsidRPr="00D22CC8" w:rsidRDefault="000A5104" w:rsidP="000A5104">
            <w:pPr>
              <w:pStyle w:val="Default"/>
              <w:jc w:val="center"/>
              <w:rPr>
                <w:lang w:val="kk-KZ"/>
              </w:rPr>
            </w:pPr>
          </w:p>
          <w:p w:rsidR="000A5104" w:rsidRPr="00D22CC8" w:rsidRDefault="000A5104" w:rsidP="000A5104">
            <w:pPr>
              <w:pStyle w:val="Default"/>
              <w:jc w:val="center"/>
              <w:rPr>
                <w:lang w:val="kk-KZ"/>
              </w:rPr>
            </w:pPr>
            <w:r w:rsidRPr="00D22CC8">
              <w:t>Результат верификации (ДА, документ подтвержден, НЕТ, не подтвержден)</w:t>
            </w:r>
          </w:p>
        </w:tc>
        <w:tc>
          <w:tcPr>
            <w:tcW w:w="1701" w:type="dxa"/>
          </w:tcPr>
          <w:p w:rsidR="000A5104" w:rsidRPr="00D22CC8" w:rsidRDefault="000A5104" w:rsidP="000A5104">
            <w:pPr>
              <w:pStyle w:val="Default"/>
              <w:jc w:val="center"/>
            </w:pPr>
            <w:r w:rsidRPr="00D22CC8">
              <w:t>Түсініктеме</w:t>
            </w:r>
          </w:p>
          <w:p w:rsidR="000A5104" w:rsidRPr="00D22CC8" w:rsidRDefault="000A5104" w:rsidP="000A5104">
            <w:pPr>
              <w:spacing w:before="660" w:after="660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D22CC8">
              <w:rPr>
                <w:rFonts w:ascii="Times New Roman" w:hAnsi="Times New Roman" w:cs="Times New Roman"/>
              </w:rPr>
              <w:t>Комментарии</w:t>
            </w:r>
          </w:p>
        </w:tc>
      </w:tr>
    </w:tbl>
    <w:p w:rsidR="000A5104" w:rsidRPr="00D22CC8" w:rsidRDefault="000A5104" w:rsidP="000A51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A5104" w:rsidRPr="00D22CC8" w:rsidRDefault="000A5104" w:rsidP="000A510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A5104" w:rsidRPr="00D22CC8" w:rsidRDefault="000A5104" w:rsidP="000A510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A5104" w:rsidRPr="00D22CC8" w:rsidRDefault="000A5104" w:rsidP="000A510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A5104" w:rsidRPr="00D22CC8" w:rsidRDefault="000A5104" w:rsidP="000A510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A5104" w:rsidRDefault="000A5104" w:rsidP="000A510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0A5104" w:rsidRDefault="000A5104" w:rsidP="000A51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A5104" w:rsidRDefault="000A5104" w:rsidP="000A51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A5104" w:rsidRPr="00D22CC8" w:rsidRDefault="000A5104" w:rsidP="000A51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22CC8">
        <w:rPr>
          <w:rFonts w:ascii="Times New Roman" w:hAnsi="Times New Roman" w:cs="Times New Roman"/>
        </w:rPr>
        <w:t>Приложение 7</w:t>
      </w:r>
    </w:p>
    <w:p w:rsidR="000A5104" w:rsidRPr="00D22CC8" w:rsidRDefault="000A5104" w:rsidP="000A51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22CC8">
        <w:rPr>
          <w:rFonts w:ascii="Times New Roman" w:hAnsi="Times New Roman" w:cs="Times New Roman"/>
        </w:rPr>
        <w:t>к Программе управления человеческими ресурсами</w:t>
      </w:r>
    </w:p>
    <w:p w:rsidR="000A5104" w:rsidRPr="00D22CC8" w:rsidRDefault="000A5104" w:rsidP="000A510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22CC8">
        <w:rPr>
          <w:rFonts w:ascii="Times New Roman" w:hAnsi="Times New Roman" w:cs="Times New Roman"/>
        </w:rPr>
        <w:t xml:space="preserve"> </w:t>
      </w:r>
    </w:p>
    <w:p w:rsidR="000A5104" w:rsidRPr="00D22CC8" w:rsidRDefault="000A5104" w:rsidP="000A510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D22CC8">
        <w:rPr>
          <w:rFonts w:ascii="Times New Roman" w:hAnsi="Times New Roman" w:cs="Times New Roman"/>
          <w:b/>
          <w:bCs/>
        </w:rPr>
        <w:t>УТВЕРЖДАЮ</w:t>
      </w:r>
    </w:p>
    <w:p w:rsidR="000A5104" w:rsidRPr="00D22CC8" w:rsidRDefault="000A5104" w:rsidP="000A510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22CC8">
        <w:rPr>
          <w:rFonts w:ascii="Times New Roman" w:hAnsi="Times New Roman" w:cs="Times New Roman"/>
          <w:b/>
          <w:bCs/>
        </w:rPr>
        <w:t xml:space="preserve"> </w:t>
      </w:r>
    </w:p>
    <w:p w:rsidR="000A5104" w:rsidRPr="00D22CC8" w:rsidRDefault="000A5104" w:rsidP="000A510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22CC8">
        <w:rPr>
          <w:rFonts w:ascii="Times New Roman" w:hAnsi="Times New Roman" w:cs="Times New Roman"/>
          <w:b/>
          <w:bCs/>
        </w:rPr>
        <w:t xml:space="preserve">Курирующий Заместитель Главного врача </w:t>
      </w:r>
    </w:p>
    <w:p w:rsidR="000A5104" w:rsidRPr="00D22CC8" w:rsidRDefault="000A5104" w:rsidP="000A510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22CC8">
        <w:rPr>
          <w:rFonts w:ascii="Times New Roman" w:hAnsi="Times New Roman" w:cs="Times New Roman"/>
          <w:b/>
          <w:bCs/>
        </w:rPr>
        <w:t xml:space="preserve">(или Главный врач) </w:t>
      </w:r>
    </w:p>
    <w:p w:rsidR="000A5104" w:rsidRPr="00D22CC8" w:rsidRDefault="000A5104" w:rsidP="000A510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22CC8">
        <w:rPr>
          <w:rFonts w:ascii="Times New Roman" w:hAnsi="Times New Roman" w:cs="Times New Roman"/>
          <w:b/>
          <w:bCs/>
        </w:rPr>
        <w:t xml:space="preserve">______________________________ __________ </w:t>
      </w:r>
    </w:p>
    <w:p w:rsidR="000A5104" w:rsidRPr="00D22CC8" w:rsidRDefault="000A5104" w:rsidP="000A510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22CC8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ФИО                                           подпись </w:t>
      </w:r>
    </w:p>
    <w:p w:rsidR="000A5104" w:rsidRPr="00D22CC8" w:rsidRDefault="000A5104" w:rsidP="000A5104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22CC8">
        <w:rPr>
          <w:rFonts w:ascii="Times New Roman" w:hAnsi="Times New Roman" w:cs="Times New Roman"/>
          <w:b/>
          <w:bCs/>
        </w:rPr>
        <w:t xml:space="preserve">«______»_______________ 201 _ г. </w:t>
      </w:r>
    </w:p>
    <w:p w:rsidR="000A5104" w:rsidRPr="00D22CC8" w:rsidRDefault="000A5104" w:rsidP="000A51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0A5104" w:rsidRPr="00D22CC8" w:rsidRDefault="000A5104" w:rsidP="000A510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0A5104" w:rsidRPr="00D22CC8" w:rsidRDefault="000A5104" w:rsidP="000A510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22CC8">
        <w:rPr>
          <w:rFonts w:ascii="Times New Roman" w:hAnsi="Times New Roman" w:cs="Times New Roman"/>
          <w:b/>
          <w:bCs/>
        </w:rPr>
        <w:t>ЛИСТ ПРИВИЛЕГИЙ ВРАЧА</w:t>
      </w:r>
    </w:p>
    <w:p w:rsidR="000A5104" w:rsidRPr="00D22CC8" w:rsidRDefault="000A5104" w:rsidP="000A51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A5104" w:rsidRPr="00D22CC8" w:rsidRDefault="000A5104" w:rsidP="000A51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2CC8">
        <w:rPr>
          <w:rFonts w:ascii="Times New Roman" w:hAnsi="Times New Roman" w:cs="Times New Roman"/>
          <w:b/>
          <w:bCs/>
        </w:rPr>
        <w:t xml:space="preserve">Ф.И.О. ______________________________________________ </w:t>
      </w:r>
    </w:p>
    <w:p w:rsidR="000A5104" w:rsidRPr="00D22CC8" w:rsidRDefault="000A5104" w:rsidP="000A5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A5104" w:rsidRPr="00D22CC8" w:rsidRDefault="000A5104" w:rsidP="000A51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2CC8">
        <w:rPr>
          <w:rFonts w:ascii="Times New Roman" w:hAnsi="Times New Roman" w:cs="Times New Roman"/>
          <w:b/>
          <w:bCs/>
        </w:rPr>
        <w:t xml:space="preserve">Должность __________________________________________ </w:t>
      </w:r>
    </w:p>
    <w:p w:rsidR="000A5104" w:rsidRPr="00D22CC8" w:rsidRDefault="000A5104" w:rsidP="000A5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A5104" w:rsidRPr="00D22CC8" w:rsidRDefault="000A5104" w:rsidP="000A51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2CC8">
        <w:rPr>
          <w:rFonts w:ascii="Times New Roman" w:hAnsi="Times New Roman" w:cs="Times New Roman"/>
          <w:b/>
          <w:bCs/>
        </w:rPr>
        <w:t xml:space="preserve">Отделение ___________________________________________ </w:t>
      </w:r>
    </w:p>
    <w:p w:rsidR="000A5104" w:rsidRPr="00D22CC8" w:rsidRDefault="000A5104" w:rsidP="000A5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A5104" w:rsidRPr="00D22CC8" w:rsidRDefault="000A5104" w:rsidP="000A51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2CC8">
        <w:rPr>
          <w:rFonts w:ascii="Times New Roman" w:hAnsi="Times New Roman" w:cs="Times New Roman"/>
          <w:b/>
          <w:bCs/>
        </w:rPr>
        <w:t xml:space="preserve">Специальность ______________________________________ </w:t>
      </w:r>
    </w:p>
    <w:p w:rsidR="000A5104" w:rsidRPr="00D22CC8" w:rsidRDefault="000A5104" w:rsidP="000A5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A5104" w:rsidRPr="00D22CC8" w:rsidRDefault="000A5104" w:rsidP="000A51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2CC8">
        <w:rPr>
          <w:rFonts w:ascii="Times New Roman" w:hAnsi="Times New Roman" w:cs="Times New Roman"/>
          <w:b/>
          <w:bCs/>
        </w:rPr>
        <w:t xml:space="preserve">Стаж работы по специальности ________ Квалификационная категория ______ </w:t>
      </w:r>
    </w:p>
    <w:p w:rsidR="000A5104" w:rsidRPr="00D22CC8" w:rsidRDefault="000A5104" w:rsidP="000A5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A5104" w:rsidRPr="000A5104" w:rsidRDefault="000A5104" w:rsidP="000A51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2CC8">
        <w:rPr>
          <w:rFonts w:ascii="Times New Roman" w:hAnsi="Times New Roman" w:cs="Times New Roman"/>
          <w:b/>
          <w:bCs/>
        </w:rPr>
        <w:t xml:space="preserve">Цель: </w:t>
      </w:r>
      <w:r w:rsidRPr="00D22CC8">
        <w:rPr>
          <w:rFonts w:ascii="Times New Roman" w:hAnsi="Times New Roman" w:cs="Times New Roman"/>
        </w:rPr>
        <w:t xml:space="preserve">каждый врач, работающий с пациентами, при трудоустройстве должен заполнить настоящий Лист привилегий для защиты пациента через допуск квалифицированных врачей к оказанию медицинских услуг, для защиты врача и медицинской организации при возникновении спорных вопросов касательно компетенций и навыков врача. </w:t>
      </w:r>
    </w:p>
    <w:p w:rsidR="000A5104" w:rsidRPr="00D22CC8" w:rsidRDefault="000A5104" w:rsidP="000A51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2CC8">
        <w:rPr>
          <w:rFonts w:ascii="Times New Roman" w:hAnsi="Times New Roman" w:cs="Times New Roman"/>
          <w:b/>
          <w:bCs/>
        </w:rPr>
        <w:t xml:space="preserve">Область применения: </w:t>
      </w:r>
      <w:r w:rsidRPr="00D22CC8">
        <w:rPr>
          <w:rFonts w:ascii="Times New Roman" w:hAnsi="Times New Roman" w:cs="Times New Roman"/>
        </w:rPr>
        <w:t xml:space="preserve">каждый практикующий врач (клиницист), вне зависимости от занимаемой должности, имеет право работать только в рамках утвержденных привилегий. </w:t>
      </w:r>
    </w:p>
    <w:p w:rsidR="000A5104" w:rsidRPr="00D22CC8" w:rsidRDefault="000A5104" w:rsidP="000A51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A5104" w:rsidRPr="00470782" w:rsidRDefault="000A5104" w:rsidP="000A510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2CC8">
        <w:rPr>
          <w:rFonts w:ascii="Times New Roman" w:hAnsi="Times New Roman" w:cs="Times New Roman"/>
          <w:b/>
          <w:bCs/>
        </w:rPr>
        <w:t xml:space="preserve">Привилегия </w:t>
      </w:r>
      <w:r w:rsidRPr="00D22CC8">
        <w:rPr>
          <w:rFonts w:ascii="Times New Roman" w:hAnsi="Times New Roman" w:cs="Times New Roman"/>
        </w:rPr>
        <w:t xml:space="preserve">– это разрешение на выполнение операций, процедур в данной медицинской организации с определением степени самостоятельности выполнения. Заполненный врачом Лист привилегий проверяется и подписывается курирующим должностным лицом и утверждается курирующим Заместителем Главного врача либо Главным врачом Больницы.  </w:t>
      </w:r>
    </w:p>
    <w:p w:rsidR="000A5104" w:rsidRDefault="000A5104" w:rsidP="000A5104">
      <w:pPr>
        <w:pStyle w:val="Default"/>
        <w:rPr>
          <w:b/>
          <w:bCs/>
        </w:rPr>
      </w:pPr>
    </w:p>
    <w:p w:rsidR="000A5104" w:rsidRPr="00D22CC8" w:rsidRDefault="000A5104" w:rsidP="000A5104">
      <w:pPr>
        <w:pStyle w:val="Default"/>
        <w:rPr>
          <w:b/>
          <w:bCs/>
        </w:rPr>
      </w:pPr>
      <w:r w:rsidRPr="00D22CC8">
        <w:rPr>
          <w:b/>
          <w:bCs/>
        </w:rPr>
        <w:t xml:space="preserve">Инструкция по заполнению: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  <w:spacing w:after="27"/>
        <w:jc w:val="both"/>
      </w:pPr>
      <w:r w:rsidRPr="00D22CC8">
        <w:t xml:space="preserve">1. Список всех выполняемых в медицинской организации операций и процедур (список   возможных привилегий) в Листе привилегий для врачей заранее определяет заведующий отделением (для врачей своего отделения). </w:t>
      </w:r>
    </w:p>
    <w:p w:rsidR="000A5104" w:rsidRPr="00D22CC8" w:rsidRDefault="000A5104" w:rsidP="000A5104">
      <w:pPr>
        <w:pStyle w:val="Default"/>
        <w:spacing w:after="27"/>
        <w:jc w:val="both"/>
      </w:pPr>
      <w:r w:rsidRPr="00D22CC8">
        <w:t xml:space="preserve">2. При трудоустройстве, до начала работы с пациентами, врач должен заполнить Лист привилегий (где предварительно указан список операций и процедур, проводимых в данном отделении иди данной организации). </w:t>
      </w:r>
    </w:p>
    <w:p w:rsidR="000A5104" w:rsidRPr="00D22CC8" w:rsidRDefault="000A5104" w:rsidP="000A5104">
      <w:pPr>
        <w:pStyle w:val="Default"/>
        <w:spacing w:after="27"/>
        <w:jc w:val="both"/>
      </w:pPr>
      <w:r w:rsidRPr="00D22CC8">
        <w:t xml:space="preserve">3. При заполнении отметьте « + » в соответствующих графах для каждой перечисленной операции и процедуры, которые Вы можете квалифицированно выполнить самостоятельно, либо в качестве ассистента (под наблюдением) в рамках оказываемых услуг, либо не выполняете. </w:t>
      </w:r>
    </w:p>
    <w:p w:rsidR="000A5104" w:rsidRPr="00D22CC8" w:rsidRDefault="000A5104" w:rsidP="000A5104">
      <w:pPr>
        <w:pStyle w:val="Default"/>
        <w:spacing w:after="27"/>
        <w:jc w:val="both"/>
      </w:pPr>
      <w:r w:rsidRPr="00D22CC8">
        <w:t xml:space="preserve">4. Если врач имеет компетенцию по выполнению какой-то процедуры, но такая процедура не выполняется в данной организации, то привилегия не утверждается. </w:t>
      </w:r>
    </w:p>
    <w:p w:rsidR="000A5104" w:rsidRPr="00D22CC8" w:rsidRDefault="000A5104" w:rsidP="000A5104">
      <w:pPr>
        <w:pStyle w:val="Default"/>
        <w:spacing w:after="27"/>
        <w:jc w:val="both"/>
      </w:pPr>
      <w:r w:rsidRPr="00D22CC8">
        <w:t xml:space="preserve">5. Заполненный Лист привилегий предоставить на согласование непосредственному курирующему руководителю (заведующему отделения или иному лицу), который проверяет и подписывает ее. </w:t>
      </w:r>
    </w:p>
    <w:p w:rsidR="000A5104" w:rsidRPr="00D22CC8" w:rsidRDefault="000A5104" w:rsidP="000A5104">
      <w:pPr>
        <w:pStyle w:val="Default"/>
        <w:spacing w:after="27"/>
        <w:jc w:val="both"/>
      </w:pPr>
      <w:r w:rsidRPr="00D22CC8">
        <w:t xml:space="preserve">6. В качестве доказательств или источника информации для утверждения и пересмотра привилегий могут служить документы об образовании и квалификации, рекомендательные письма и устные отзывы из предыдущих мест работы или учебы, данные по качеству и исходам лечения врача (показатели работы), а также число выполненных ранее операций и процедур. </w:t>
      </w:r>
    </w:p>
    <w:p w:rsidR="000A5104" w:rsidRPr="00D22CC8" w:rsidRDefault="000A5104" w:rsidP="000A5104">
      <w:pPr>
        <w:pStyle w:val="Default"/>
        <w:spacing w:after="27"/>
        <w:jc w:val="both"/>
      </w:pPr>
      <w:r w:rsidRPr="00D22CC8">
        <w:t xml:space="preserve">7. Если подлинность документов об образовании и квалификации еще не была подтверждена Отделом кадров, то привилегии врача должны быть в категории «под наблюдением». После подтверждения подлинности документов об образовании и квалификации, привилегии врача могут быть изменены как разрешенные для «самостоятельного» выполнения. </w:t>
      </w:r>
    </w:p>
    <w:p w:rsidR="000A5104" w:rsidRPr="00D22CC8" w:rsidRDefault="000A5104" w:rsidP="000A5104">
      <w:pPr>
        <w:pStyle w:val="Default"/>
        <w:spacing w:after="27"/>
        <w:jc w:val="both"/>
      </w:pPr>
      <w:r w:rsidRPr="00D22CC8">
        <w:t xml:space="preserve">8. Если указанная врачом-заявителем информация не совпадает с информацией курирующего руководителя, утвержденным считается решение курирующего руководителя. </w:t>
      </w:r>
    </w:p>
    <w:p w:rsidR="000A5104" w:rsidRPr="00D22CC8" w:rsidRDefault="000A5104" w:rsidP="000A5104">
      <w:pPr>
        <w:pStyle w:val="Default"/>
        <w:spacing w:after="27"/>
        <w:jc w:val="both"/>
      </w:pPr>
      <w:r w:rsidRPr="00D22CC8">
        <w:t xml:space="preserve">9. Далее Лист привилегий утверждает курирующий Заместитель Главного врача или первый руководитель организации. </w:t>
      </w:r>
    </w:p>
    <w:p w:rsidR="000A5104" w:rsidRPr="00D22CC8" w:rsidRDefault="000A5104" w:rsidP="000A5104">
      <w:pPr>
        <w:pStyle w:val="Default"/>
        <w:spacing w:after="27"/>
        <w:jc w:val="both"/>
      </w:pPr>
      <w:r w:rsidRPr="00D22CC8">
        <w:t xml:space="preserve">10. После утверждения курирующим Заместителем Главного врача, оригинал Листа привилегий предоставляется в Службу управления персоналом, где он хранится в личном деле врача. </w:t>
      </w:r>
    </w:p>
    <w:p w:rsidR="000A5104" w:rsidRPr="00D22CC8" w:rsidRDefault="000A5104" w:rsidP="000A5104">
      <w:pPr>
        <w:pStyle w:val="Default"/>
        <w:spacing w:after="27"/>
        <w:jc w:val="both"/>
      </w:pPr>
      <w:r w:rsidRPr="00D22CC8">
        <w:t xml:space="preserve">11. Копия привилегий врача Отделом кадров передается в бумажном и электронном виде в отделения, где врач практикует в рамках этих привилегий (в операционный блок, все иные отделения, где выполняются процедуры и операции, перечисленные в Листе привилегий). </w:t>
      </w:r>
    </w:p>
    <w:p w:rsidR="000A5104" w:rsidRPr="00D22CC8" w:rsidRDefault="000A5104" w:rsidP="000A5104">
      <w:pPr>
        <w:pStyle w:val="Default"/>
        <w:spacing w:after="27"/>
        <w:jc w:val="both"/>
      </w:pPr>
      <w:r w:rsidRPr="00D22CC8">
        <w:t xml:space="preserve">12. Лист привилегий пересматривается не реже, чем раз в три года. </w:t>
      </w:r>
    </w:p>
    <w:p w:rsidR="000A5104" w:rsidRDefault="000A5104" w:rsidP="000A5104">
      <w:pPr>
        <w:pStyle w:val="Default"/>
        <w:spacing w:after="27"/>
        <w:jc w:val="both"/>
      </w:pPr>
      <w:r w:rsidRPr="00D22CC8">
        <w:t xml:space="preserve">13. Он может пересматривается чаще при необходимости. При освоении новых навыков необходимо обновить Лист привилегий: согласовать с непосредственным руководителем и утвердить у курирующего Заместителя Главного врача или первого руководителя организации. </w:t>
      </w:r>
    </w:p>
    <w:p w:rsidR="000A5104" w:rsidRDefault="000A5104" w:rsidP="000A5104">
      <w:pPr>
        <w:pStyle w:val="Default"/>
        <w:spacing w:after="27"/>
        <w:jc w:val="both"/>
      </w:pPr>
      <w:r w:rsidRPr="00D22CC8">
        <w:t xml:space="preserve">14. Врачам разрешается выполнять процедуры и операции в рамках утвержденных привилегий. В случае угрозы жизни и здоровью пациента любой врач должен оказать помощь в пределах своей компетенции и возможностей. </w:t>
      </w:r>
    </w:p>
    <w:p w:rsidR="000A5104" w:rsidRDefault="000A5104" w:rsidP="000A5104">
      <w:pPr>
        <w:pStyle w:val="Default"/>
        <w:spacing w:after="27"/>
        <w:jc w:val="both"/>
      </w:pPr>
    </w:p>
    <w:p w:rsidR="000A5104" w:rsidRPr="00D22CC8" w:rsidRDefault="000A5104" w:rsidP="000A5104">
      <w:pPr>
        <w:pStyle w:val="Default"/>
        <w:jc w:val="both"/>
      </w:pPr>
    </w:p>
    <w:tbl>
      <w:tblPr>
        <w:tblW w:w="10065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1418"/>
        <w:gridCol w:w="1843"/>
        <w:gridCol w:w="1134"/>
        <w:gridCol w:w="1283"/>
        <w:gridCol w:w="1410"/>
        <w:gridCol w:w="1134"/>
      </w:tblGrid>
      <w:tr w:rsidR="000A5104" w:rsidRPr="00D22CC8" w:rsidTr="000A5104">
        <w:trPr>
          <w:trHeight w:val="12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Название процедуры</w:t>
            </w:r>
          </w:p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или операции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Заполняет заявитель: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отметьте « + » в подходящей графе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Подтверждает вышестоящий руководитель: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отметьте « + » в подходящей графе</w:t>
            </w:r>
          </w:p>
        </w:tc>
      </w:tr>
      <w:tr w:rsidR="000A5104" w:rsidRPr="00D22CC8" w:rsidTr="000A5104">
        <w:trPr>
          <w:trHeight w:val="15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Самостоя</w:t>
            </w:r>
            <w:r w:rsidRPr="00D22CC8">
              <w:rPr>
                <w:rFonts w:ascii="Times New Roman" w:eastAsia="Times New Roman" w:hAnsi="Times New Roman" w:cs="Times New Roman"/>
              </w:rPr>
              <w:softHyphen/>
              <w:t>тельное выполнение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Под наблюдением,       ассистенция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40" w:firstLine="36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Не выполняю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Самостоя-</w:t>
            </w:r>
          </w:p>
          <w:p w:rsidR="000A5104" w:rsidRPr="00D22CC8" w:rsidRDefault="000A5104" w:rsidP="000A5104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тельное выполнение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Под наблюдением, ассистенция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 xml:space="preserve">Не </w:t>
            </w:r>
          </w:p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выполняет</w:t>
            </w:r>
          </w:p>
        </w:tc>
      </w:tr>
      <w:tr w:rsidR="000A5104" w:rsidRPr="00D22CC8" w:rsidTr="000A5104">
        <w:trPr>
          <w:trHeight w:val="4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Candara" w:eastAsia="Times New Roman" w:hAnsi="Candara" w:cs="Candara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5104" w:rsidRDefault="000A5104" w:rsidP="000A5104">
      <w:pPr>
        <w:ind w:hanging="709"/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ind w:hanging="709"/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ind w:hanging="709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Подт</w:t>
      </w:r>
      <w:r>
        <w:rPr>
          <w:rFonts w:ascii="Times New Roman" w:eastAsia="Times New Roman" w:hAnsi="Times New Roman" w:cs="Times New Roman"/>
        </w:rPr>
        <w:t xml:space="preserve">верждаю достоверность указанной  </w:t>
      </w:r>
      <w:r w:rsidRPr="00D22CC8">
        <w:rPr>
          <w:rFonts w:ascii="Times New Roman" w:eastAsia="Times New Roman" w:hAnsi="Times New Roman" w:cs="Times New Roman"/>
        </w:rPr>
        <w:t>информации:_______________________________</w:t>
      </w:r>
    </w:p>
    <w:p w:rsidR="000A5104" w:rsidRDefault="000A5104" w:rsidP="000A51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</w:t>
      </w:r>
      <w:r w:rsidRPr="00D22CC8">
        <w:rPr>
          <w:rFonts w:ascii="Times New Roman" w:eastAsia="Times New Roman" w:hAnsi="Times New Roman" w:cs="Times New Roman"/>
          <w:i/>
          <w:iCs/>
        </w:rPr>
        <w:t>Подпись заявителя</w:t>
      </w:r>
      <w:r>
        <w:rPr>
          <w:rFonts w:ascii="Times New Roman" w:eastAsia="Times New Roman" w:hAnsi="Times New Roman" w:cs="Times New Roman"/>
          <w:i/>
          <w:iCs/>
        </w:rPr>
        <w:t>, дата</w:t>
      </w:r>
    </w:p>
    <w:p w:rsidR="000A5104" w:rsidRDefault="000A5104" w:rsidP="000A5104">
      <w:pPr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ind w:hanging="709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Подт</w:t>
      </w:r>
      <w:r>
        <w:rPr>
          <w:rFonts w:ascii="Times New Roman" w:eastAsia="Times New Roman" w:hAnsi="Times New Roman" w:cs="Times New Roman"/>
        </w:rPr>
        <w:t xml:space="preserve">верждаю </w:t>
      </w:r>
      <w:r w:rsidRPr="00D22CC8">
        <w:rPr>
          <w:rFonts w:ascii="Times New Roman" w:eastAsia="Times New Roman" w:hAnsi="Times New Roman" w:cs="Times New Roman"/>
        </w:rPr>
        <w:t>свои рекомендации по утверждению привилегий:</w:t>
      </w:r>
    </w:p>
    <w:p w:rsidR="000A5104" w:rsidRDefault="000A5104" w:rsidP="000A5104">
      <w:pPr>
        <w:ind w:hanging="709"/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ind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0A5104" w:rsidRPr="006E35B7" w:rsidRDefault="000A5104" w:rsidP="000A5104">
      <w:pPr>
        <w:pStyle w:val="Default"/>
        <w:jc w:val="both"/>
        <w:rPr>
          <w:sz w:val="22"/>
          <w:szCs w:val="22"/>
        </w:rPr>
      </w:pPr>
      <w:r w:rsidRPr="006E35B7">
        <w:rPr>
          <w:sz w:val="22"/>
          <w:szCs w:val="22"/>
        </w:rPr>
        <w:t>Ф.И.О. зав. отделения</w:t>
      </w:r>
      <w:r>
        <w:rPr>
          <w:sz w:val="22"/>
          <w:szCs w:val="22"/>
        </w:rPr>
        <w:t xml:space="preserve"> </w:t>
      </w:r>
      <w:r w:rsidRPr="006E35B7">
        <w:rPr>
          <w:sz w:val="22"/>
          <w:szCs w:val="22"/>
        </w:rPr>
        <w:t>или иного вышестоящего руководителя   Подпись  дата</w:t>
      </w:r>
    </w:p>
    <w:p w:rsidR="000A5104" w:rsidRDefault="000A5104" w:rsidP="000A5104">
      <w:pPr>
        <w:pStyle w:val="Default"/>
      </w:pPr>
    </w:p>
    <w:p w:rsidR="000A5104" w:rsidRDefault="000A5104" w:rsidP="000A5104">
      <w:pPr>
        <w:pStyle w:val="Default"/>
        <w:jc w:val="right"/>
      </w:pPr>
    </w:p>
    <w:p w:rsidR="000A5104" w:rsidRPr="00D22CC8" w:rsidRDefault="000A5104" w:rsidP="000A5104">
      <w:pPr>
        <w:pStyle w:val="Default"/>
        <w:jc w:val="right"/>
      </w:pPr>
      <w:r w:rsidRPr="00D22CC8">
        <w:t xml:space="preserve">Приложение 8 </w:t>
      </w:r>
    </w:p>
    <w:p w:rsidR="000A5104" w:rsidRDefault="000A5104" w:rsidP="000A5104">
      <w:pPr>
        <w:pStyle w:val="Default"/>
      </w:pPr>
      <w:r>
        <w:t xml:space="preserve">                                                       </w:t>
      </w:r>
      <w:r w:rsidRPr="00D22CC8">
        <w:t xml:space="preserve">к Программе управления человеческими ресурсами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  <w:rPr>
          <w:b/>
          <w:bCs/>
        </w:rPr>
      </w:pPr>
    </w:p>
    <w:p w:rsidR="000A5104" w:rsidRPr="00D22CC8" w:rsidRDefault="000A5104" w:rsidP="000A5104">
      <w:pPr>
        <w:pStyle w:val="Default"/>
        <w:rPr>
          <w:b/>
          <w:bCs/>
        </w:rPr>
      </w:pPr>
    </w:p>
    <w:p w:rsidR="000A5104" w:rsidRPr="00D22CC8" w:rsidRDefault="000A5104" w:rsidP="000A5104">
      <w:pPr>
        <w:pStyle w:val="Default"/>
        <w:jc w:val="center"/>
        <w:rPr>
          <w:b/>
          <w:bCs/>
        </w:rPr>
      </w:pPr>
      <w:r w:rsidRPr="00D22CC8">
        <w:rPr>
          <w:b/>
          <w:bCs/>
        </w:rPr>
        <w:t>ЛИСТ ОЦЕНКИ КОМПЕТЕНЦИЙ</w:t>
      </w:r>
    </w:p>
    <w:p w:rsidR="000A5104" w:rsidRDefault="000A5104" w:rsidP="000A5104">
      <w:pPr>
        <w:pStyle w:val="Default"/>
        <w:jc w:val="center"/>
        <w:rPr>
          <w:b/>
          <w:bCs/>
        </w:rPr>
      </w:pPr>
      <w:r w:rsidRPr="00D22CC8">
        <w:rPr>
          <w:b/>
          <w:bCs/>
        </w:rPr>
        <w:t>параклинического персонала</w:t>
      </w:r>
    </w:p>
    <w:p w:rsidR="000A5104" w:rsidRPr="00D22CC8" w:rsidRDefault="000A5104" w:rsidP="000A5104">
      <w:pPr>
        <w:pStyle w:val="Default"/>
        <w:jc w:val="center"/>
      </w:pPr>
    </w:p>
    <w:p w:rsidR="000A5104" w:rsidRPr="00D22CC8" w:rsidRDefault="000A5104" w:rsidP="000A5104">
      <w:pPr>
        <w:pStyle w:val="Default"/>
        <w:rPr>
          <w:b/>
          <w:bCs/>
        </w:rPr>
      </w:pPr>
    </w:p>
    <w:p w:rsidR="000A5104" w:rsidRPr="00D22CC8" w:rsidRDefault="000A5104" w:rsidP="000A5104">
      <w:pPr>
        <w:pStyle w:val="Default"/>
        <w:jc w:val="center"/>
      </w:pPr>
      <w:r w:rsidRPr="00D22CC8">
        <w:rPr>
          <w:b/>
          <w:bCs/>
        </w:rPr>
        <w:t>Часть 1</w:t>
      </w:r>
    </w:p>
    <w:p w:rsidR="000A5104" w:rsidRPr="00D22CC8" w:rsidRDefault="000A5104" w:rsidP="000A5104">
      <w:pPr>
        <w:pStyle w:val="Default"/>
        <w:rPr>
          <w:b/>
          <w:bCs/>
        </w:rPr>
      </w:pPr>
    </w:p>
    <w:p w:rsidR="000A5104" w:rsidRPr="00D22CC8" w:rsidRDefault="000A5104" w:rsidP="000A5104">
      <w:pPr>
        <w:pStyle w:val="Default"/>
      </w:pPr>
      <w:r w:rsidRPr="00D22CC8">
        <w:rPr>
          <w:b/>
          <w:bCs/>
        </w:rPr>
        <w:t xml:space="preserve">Ф.И.О. ______________________________________________ </w:t>
      </w:r>
    </w:p>
    <w:p w:rsidR="000A5104" w:rsidRPr="00D22CC8" w:rsidRDefault="000A5104" w:rsidP="000A5104">
      <w:pPr>
        <w:pStyle w:val="Default"/>
        <w:rPr>
          <w:b/>
          <w:bCs/>
        </w:rPr>
      </w:pPr>
    </w:p>
    <w:p w:rsidR="000A5104" w:rsidRPr="00D22CC8" w:rsidRDefault="000A5104" w:rsidP="000A5104">
      <w:pPr>
        <w:pStyle w:val="Default"/>
      </w:pPr>
      <w:r w:rsidRPr="00D22CC8">
        <w:rPr>
          <w:b/>
          <w:bCs/>
        </w:rPr>
        <w:t xml:space="preserve">Должность __________________________________________ </w:t>
      </w:r>
    </w:p>
    <w:p w:rsidR="000A5104" w:rsidRPr="00D22CC8" w:rsidRDefault="000A5104" w:rsidP="000A5104">
      <w:pPr>
        <w:pStyle w:val="Default"/>
        <w:rPr>
          <w:b/>
          <w:bCs/>
        </w:rPr>
      </w:pPr>
    </w:p>
    <w:p w:rsidR="000A5104" w:rsidRPr="00D22CC8" w:rsidRDefault="000A5104" w:rsidP="000A5104">
      <w:pPr>
        <w:pStyle w:val="Default"/>
      </w:pPr>
      <w:r w:rsidRPr="00D22CC8">
        <w:rPr>
          <w:b/>
          <w:bCs/>
        </w:rPr>
        <w:t xml:space="preserve">Отделение ___________________________________________ </w:t>
      </w:r>
    </w:p>
    <w:p w:rsidR="000A5104" w:rsidRPr="00D22CC8" w:rsidRDefault="000A5104" w:rsidP="000A5104">
      <w:pPr>
        <w:pStyle w:val="Default"/>
        <w:rPr>
          <w:b/>
          <w:bCs/>
        </w:rPr>
      </w:pPr>
    </w:p>
    <w:p w:rsidR="000A5104" w:rsidRPr="00D22CC8" w:rsidRDefault="000A5104" w:rsidP="000A5104">
      <w:pPr>
        <w:pStyle w:val="Default"/>
      </w:pPr>
      <w:r w:rsidRPr="00D22CC8">
        <w:rPr>
          <w:b/>
          <w:bCs/>
        </w:rPr>
        <w:t xml:space="preserve">Специальность ______________________________________ </w:t>
      </w:r>
    </w:p>
    <w:p w:rsidR="000A5104" w:rsidRPr="00D22CC8" w:rsidRDefault="000A5104" w:rsidP="000A5104">
      <w:pPr>
        <w:pStyle w:val="Default"/>
        <w:rPr>
          <w:b/>
          <w:bCs/>
        </w:rPr>
      </w:pPr>
    </w:p>
    <w:p w:rsidR="000A5104" w:rsidRPr="00D22CC8" w:rsidRDefault="000A5104" w:rsidP="000A5104">
      <w:pPr>
        <w:pStyle w:val="Default"/>
      </w:pPr>
      <w:r w:rsidRPr="00D22CC8">
        <w:rPr>
          <w:b/>
          <w:bCs/>
        </w:rPr>
        <w:t xml:space="preserve">Стаж работы по специальности ________ Квалификационная категория ______ </w:t>
      </w:r>
    </w:p>
    <w:p w:rsidR="000A5104" w:rsidRPr="00D22CC8" w:rsidRDefault="000A5104" w:rsidP="000A5104">
      <w:pPr>
        <w:pStyle w:val="Default"/>
        <w:rPr>
          <w:b/>
          <w:bCs/>
        </w:rPr>
      </w:pPr>
    </w:p>
    <w:p w:rsidR="000A5104" w:rsidRPr="00D22CC8" w:rsidRDefault="000A5104" w:rsidP="000A5104">
      <w:pPr>
        <w:pStyle w:val="Default"/>
        <w:jc w:val="both"/>
      </w:pPr>
      <w:r w:rsidRPr="00D22CC8">
        <w:rPr>
          <w:b/>
          <w:bCs/>
        </w:rPr>
        <w:t xml:space="preserve">Цель: </w:t>
      </w:r>
      <w:r w:rsidRPr="00D22CC8">
        <w:t xml:space="preserve">первичная оценка компетенций, которая послужит далее для переоценки компетенций с целью повышения безопасности пациента и качества работы сотрудника. </w:t>
      </w:r>
    </w:p>
    <w:p w:rsidR="000A5104" w:rsidRPr="00D22CC8" w:rsidRDefault="000A5104" w:rsidP="000A5104">
      <w:pPr>
        <w:pStyle w:val="Default"/>
        <w:jc w:val="both"/>
        <w:rPr>
          <w:b/>
          <w:bCs/>
        </w:rPr>
      </w:pPr>
    </w:p>
    <w:p w:rsidR="000A5104" w:rsidRDefault="000A5104" w:rsidP="000A5104">
      <w:pPr>
        <w:pStyle w:val="Default"/>
        <w:jc w:val="both"/>
      </w:pPr>
      <w:r w:rsidRPr="00D22CC8">
        <w:rPr>
          <w:b/>
          <w:bCs/>
        </w:rPr>
        <w:t xml:space="preserve">Область применения: </w:t>
      </w:r>
      <w:r w:rsidRPr="00D22CC8">
        <w:t xml:space="preserve">лаборанты, врачебный и средний медицинский персонал параклинических служб и отделений (лаборатория, лучевая диагностика, физиотерапия, лечебная физическая культура, патологическая анатомия, служба крови и др.) </w:t>
      </w:r>
    </w:p>
    <w:p w:rsidR="000A5104" w:rsidRDefault="000A5104" w:rsidP="000A5104">
      <w:pPr>
        <w:pStyle w:val="Default"/>
        <w:jc w:val="both"/>
      </w:pPr>
    </w:p>
    <w:p w:rsidR="000A5104" w:rsidRDefault="000A5104" w:rsidP="000A5104">
      <w:pPr>
        <w:pStyle w:val="Default"/>
        <w:jc w:val="both"/>
      </w:pPr>
    </w:p>
    <w:p w:rsidR="000A5104" w:rsidRDefault="000A5104" w:rsidP="000A5104">
      <w:pPr>
        <w:pStyle w:val="Default"/>
        <w:jc w:val="both"/>
      </w:pPr>
    </w:p>
    <w:p w:rsidR="000A5104" w:rsidRPr="00D22CC8" w:rsidRDefault="000A5104" w:rsidP="000A5104">
      <w:pPr>
        <w:pStyle w:val="Default"/>
        <w:jc w:val="both"/>
      </w:pPr>
      <w:r w:rsidRPr="00D22CC8">
        <w:rPr>
          <w:b/>
          <w:bCs/>
        </w:rPr>
        <w:t xml:space="preserve">Инструкция по заполнению: </w:t>
      </w:r>
    </w:p>
    <w:p w:rsidR="000A5104" w:rsidRPr="00D22CC8" w:rsidRDefault="000A5104" w:rsidP="000A5104">
      <w:pPr>
        <w:pStyle w:val="Default"/>
        <w:spacing w:after="27"/>
        <w:jc w:val="both"/>
      </w:pPr>
    </w:p>
    <w:p w:rsidR="000A5104" w:rsidRPr="00D22CC8" w:rsidRDefault="000A5104" w:rsidP="000A5104">
      <w:pPr>
        <w:pStyle w:val="Default"/>
        <w:spacing w:after="27"/>
        <w:jc w:val="both"/>
      </w:pPr>
      <w:r w:rsidRPr="00D22CC8">
        <w:t xml:space="preserve">1. Список компетенций в Листе компетенций для каждого вида должности определяет руководитель подразделения. </w:t>
      </w:r>
    </w:p>
    <w:p w:rsidR="000A5104" w:rsidRPr="00D22CC8" w:rsidRDefault="000A5104" w:rsidP="000A5104">
      <w:pPr>
        <w:pStyle w:val="Default"/>
        <w:spacing w:after="27"/>
        <w:jc w:val="both"/>
      </w:pPr>
      <w:r w:rsidRPr="00D22CC8">
        <w:t xml:space="preserve">2. При трудоустройстве, сотрудник должен заполнить Лист компетенций (где предварительно перечислен список компетенций для данной должности). </w:t>
      </w:r>
    </w:p>
    <w:p w:rsidR="000A5104" w:rsidRPr="00D22CC8" w:rsidRDefault="000A5104" w:rsidP="000A5104">
      <w:pPr>
        <w:pStyle w:val="Default"/>
        <w:spacing w:after="27"/>
        <w:jc w:val="both"/>
      </w:pPr>
      <w:r w:rsidRPr="00D22CC8">
        <w:t xml:space="preserve">3. При заполнении отметьте « + » (что означает «да») в соответствующих графах. </w:t>
      </w:r>
    </w:p>
    <w:p w:rsidR="000A5104" w:rsidRPr="00D22CC8" w:rsidRDefault="000A5104" w:rsidP="000A5104">
      <w:pPr>
        <w:pStyle w:val="Default"/>
        <w:spacing w:after="27"/>
        <w:jc w:val="both"/>
      </w:pPr>
      <w:r w:rsidRPr="00D22CC8">
        <w:t xml:space="preserve">4. Заполненный Лист компетенций проверяет и подписывает руководитель подразделения (вышестоящее должностное лицо) в течение первого месяца работы сотрудника. </w:t>
      </w:r>
    </w:p>
    <w:p w:rsidR="000A5104" w:rsidRDefault="000A5104" w:rsidP="000A5104">
      <w:pPr>
        <w:pStyle w:val="Default"/>
        <w:jc w:val="both"/>
      </w:pPr>
      <w:r w:rsidRPr="00D22CC8">
        <w:t xml:space="preserve">5. В качестве источника информации для оценки и пересмотра компетенций могут служить документы об образовании и квалификации, рекомендательные письма и устные отзывы из предыдущих мест работы или учебы, наблюдение и опрос по практическим навыкам. </w:t>
      </w:r>
    </w:p>
    <w:p w:rsidR="000A5104" w:rsidRPr="00D22CC8" w:rsidRDefault="000A5104" w:rsidP="000A5104">
      <w:pPr>
        <w:pStyle w:val="Default"/>
        <w:jc w:val="both"/>
      </w:pPr>
      <w:r w:rsidRPr="00D22CC8">
        <w:t xml:space="preserve">6. Если указанная работником информация не совпадает с информацией вышестоящего руководителя, утвержденным считается решение вышестоящего руководителя. </w:t>
      </w:r>
    </w:p>
    <w:p w:rsidR="000A5104" w:rsidRPr="00D22CC8" w:rsidRDefault="000A5104" w:rsidP="000A5104">
      <w:pPr>
        <w:pStyle w:val="Default"/>
        <w:jc w:val="both"/>
      </w:pPr>
      <w:r w:rsidRPr="00D22CC8">
        <w:t xml:space="preserve">7. Оригинал Листа компетенций предоставляется в Службу управления персоналом и хранится в личном деле. </w:t>
      </w:r>
    </w:p>
    <w:p w:rsidR="000A5104" w:rsidRDefault="000A5104" w:rsidP="000A5104">
      <w:pPr>
        <w:pStyle w:val="Default"/>
        <w:jc w:val="both"/>
      </w:pPr>
      <w:r w:rsidRPr="00D22CC8">
        <w:t xml:space="preserve">8. Лист компетенций пересматривается ежегодно при оценке работы сотрудника. </w:t>
      </w:r>
    </w:p>
    <w:p w:rsidR="000A5104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tbl>
      <w:tblPr>
        <w:tblW w:w="10207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992"/>
        <w:gridCol w:w="850"/>
        <w:gridCol w:w="1276"/>
        <w:gridCol w:w="1134"/>
        <w:gridCol w:w="992"/>
        <w:gridCol w:w="851"/>
        <w:gridCol w:w="992"/>
        <w:gridCol w:w="1134"/>
      </w:tblGrid>
      <w:tr w:rsidR="000A5104" w:rsidRPr="00D22CC8" w:rsidTr="000A5104">
        <w:trPr>
          <w:trHeight w:val="14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hAnsi="Times New Roman" w:hint="eastAsia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Название процедуры или компетенция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Заполняет сотрудник</w:t>
            </w:r>
          </w:p>
          <w:p w:rsidR="000A5104" w:rsidRPr="00D22CC8" w:rsidRDefault="000A5104" w:rsidP="000A5104">
            <w:pPr>
              <w:spacing w:before="240"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(заявитель):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отметьте « + » в подходящей графе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120"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Подтверждает вышестоящий руководитель: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отметьте</w:t>
            </w:r>
          </w:p>
          <w:p w:rsidR="000A5104" w:rsidRPr="00D22CC8" w:rsidRDefault="000A5104" w:rsidP="000A5104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« + » в подходящей графе</w:t>
            </w:r>
          </w:p>
        </w:tc>
      </w:tr>
      <w:tr w:rsidR="000A5104" w:rsidRPr="00D22CC8" w:rsidTr="000A5104">
        <w:trPr>
          <w:trHeight w:val="205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Отлично,</w:t>
            </w: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Эксперт</w:t>
            </w: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(А)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60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Хорошо (В)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Нужен опыт и контроль 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180"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Не выполняет</w:t>
            </w:r>
          </w:p>
          <w:p w:rsidR="000A5104" w:rsidRPr="00D22CC8" w:rsidRDefault="000A5104" w:rsidP="000A5104">
            <w:pPr>
              <w:spacing w:after="180"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(О)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120"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Отлично,</w:t>
            </w:r>
          </w:p>
          <w:p w:rsidR="000A5104" w:rsidRPr="00D22CC8" w:rsidRDefault="000A5104" w:rsidP="000A5104">
            <w:pPr>
              <w:spacing w:before="120" w:after="120"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экспе рт</w:t>
            </w:r>
          </w:p>
          <w:p w:rsidR="000A5104" w:rsidRPr="00D22CC8" w:rsidRDefault="000A5104" w:rsidP="000A5104">
            <w:pPr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(А)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660"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Хорошо(В)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Нужен</w:t>
            </w:r>
          </w:p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опыт</w:t>
            </w:r>
          </w:p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и</w:t>
            </w:r>
          </w:p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контроль</w:t>
            </w: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180"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Не    выполняет  (О)</w:t>
            </w:r>
          </w:p>
        </w:tc>
      </w:tr>
      <w:tr w:rsidR="000A5104" w:rsidRPr="00D22CC8" w:rsidTr="000A5104">
        <w:trPr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tabs>
                <w:tab w:val="left" w:leader="dot" w:pos="317"/>
              </w:tabs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5104" w:rsidRDefault="000A5104" w:rsidP="000A5104">
      <w:pPr>
        <w:ind w:hanging="709"/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ind w:hanging="709"/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ind w:hanging="709"/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ind w:hanging="709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Подт</w:t>
      </w:r>
      <w:r>
        <w:rPr>
          <w:rFonts w:ascii="Times New Roman" w:eastAsia="Times New Roman" w:hAnsi="Times New Roman" w:cs="Times New Roman"/>
        </w:rPr>
        <w:t xml:space="preserve">верждаю достоверность указанной  </w:t>
      </w:r>
      <w:r w:rsidRPr="00D22CC8">
        <w:rPr>
          <w:rFonts w:ascii="Times New Roman" w:eastAsia="Times New Roman" w:hAnsi="Times New Roman" w:cs="Times New Roman"/>
        </w:rPr>
        <w:t>информации:_______________________________</w:t>
      </w:r>
    </w:p>
    <w:p w:rsidR="000A5104" w:rsidRDefault="000A5104" w:rsidP="000A51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</w:t>
      </w:r>
      <w:r w:rsidRPr="00D22CC8">
        <w:rPr>
          <w:rFonts w:ascii="Times New Roman" w:eastAsia="Times New Roman" w:hAnsi="Times New Roman" w:cs="Times New Roman"/>
          <w:i/>
          <w:iCs/>
        </w:rPr>
        <w:t>Подпись заявителя</w:t>
      </w:r>
      <w:r>
        <w:rPr>
          <w:rFonts w:ascii="Times New Roman" w:eastAsia="Times New Roman" w:hAnsi="Times New Roman" w:cs="Times New Roman"/>
          <w:i/>
          <w:iCs/>
        </w:rPr>
        <w:t>, дата</w:t>
      </w:r>
    </w:p>
    <w:p w:rsidR="000A5104" w:rsidRDefault="000A5104" w:rsidP="000A5104">
      <w:pPr>
        <w:ind w:left="-851" w:hanging="142"/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ind w:left="-851" w:hanging="142"/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ind w:left="-851" w:hanging="142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Подтверждаю первичную оценку компетенций сотрудника:</w:t>
      </w:r>
    </w:p>
    <w:p w:rsidR="000A5104" w:rsidRDefault="000A5104" w:rsidP="000A5104">
      <w:pPr>
        <w:ind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  __________  ___________</w:t>
      </w:r>
    </w:p>
    <w:p w:rsidR="000A5104" w:rsidRPr="006E35B7" w:rsidRDefault="000A5104" w:rsidP="000A5104">
      <w:pPr>
        <w:pStyle w:val="Default"/>
        <w:jc w:val="both"/>
        <w:rPr>
          <w:sz w:val="22"/>
          <w:szCs w:val="22"/>
        </w:rPr>
      </w:pPr>
      <w:r w:rsidRPr="006E35B7">
        <w:rPr>
          <w:sz w:val="22"/>
          <w:szCs w:val="22"/>
        </w:rPr>
        <w:t>Ф.И.О. зав. отделения</w:t>
      </w:r>
      <w:r>
        <w:rPr>
          <w:sz w:val="22"/>
          <w:szCs w:val="22"/>
        </w:rPr>
        <w:t xml:space="preserve"> </w:t>
      </w:r>
      <w:r w:rsidRPr="006E35B7">
        <w:rPr>
          <w:sz w:val="22"/>
          <w:szCs w:val="22"/>
        </w:rPr>
        <w:t xml:space="preserve">или иного вышестоящего руководителя   </w:t>
      </w:r>
      <w:r>
        <w:rPr>
          <w:sz w:val="22"/>
          <w:szCs w:val="22"/>
        </w:rPr>
        <w:t xml:space="preserve">  </w:t>
      </w:r>
      <w:r w:rsidRPr="006E35B7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 xml:space="preserve"> </w:t>
      </w:r>
      <w:r w:rsidRPr="006E35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 w:rsidRPr="006E35B7">
        <w:rPr>
          <w:sz w:val="22"/>
          <w:szCs w:val="22"/>
        </w:rPr>
        <w:t>дата</w:t>
      </w:r>
    </w:p>
    <w:p w:rsidR="000A5104" w:rsidRPr="00D22CC8" w:rsidRDefault="000A5104" w:rsidP="000A5104">
      <w:pPr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keepNext/>
        <w:keepLines/>
        <w:tabs>
          <w:tab w:val="left" w:leader="underscore" w:pos="6391"/>
        </w:tabs>
        <w:spacing w:line="456" w:lineRule="exact"/>
        <w:ind w:left="300" w:right="224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2" w:name="bookmark1"/>
      <w:r>
        <w:rPr>
          <w:rFonts w:ascii="Times New Roman" w:eastAsia="Times New Roman" w:hAnsi="Times New Roman" w:cs="Times New Roman"/>
          <w:b/>
          <w:bCs/>
        </w:rPr>
        <w:t>Часть 2</w:t>
      </w:r>
    </w:p>
    <w:p w:rsidR="000A5104" w:rsidRDefault="000A5104" w:rsidP="000A5104">
      <w:pPr>
        <w:keepNext/>
        <w:keepLines/>
        <w:tabs>
          <w:tab w:val="left" w:leader="underscore" w:pos="6391"/>
        </w:tabs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22CC8">
        <w:rPr>
          <w:rFonts w:ascii="Times New Roman" w:eastAsia="Times New Roman" w:hAnsi="Times New Roman" w:cs="Times New Roman"/>
          <w:b/>
          <w:bCs/>
        </w:rPr>
        <w:t xml:space="preserve">ЕЖЕГОДНАЯ ПЕРЕОЦЕНКА КОМПЕТЕНЦИЙ </w:t>
      </w:r>
    </w:p>
    <w:p w:rsidR="000A5104" w:rsidRDefault="000A5104" w:rsidP="000A5104">
      <w:pPr>
        <w:keepNext/>
        <w:keepLines/>
        <w:tabs>
          <w:tab w:val="left" w:leader="underscore" w:pos="6391"/>
        </w:tabs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22CC8">
        <w:rPr>
          <w:rFonts w:ascii="Times New Roman" w:eastAsia="Times New Roman" w:hAnsi="Times New Roman" w:cs="Times New Roman"/>
          <w:b/>
          <w:bCs/>
        </w:rPr>
        <w:t xml:space="preserve">параклинического персонала </w:t>
      </w:r>
    </w:p>
    <w:p w:rsidR="000A5104" w:rsidRPr="00D22CC8" w:rsidRDefault="000A5104" w:rsidP="000A5104">
      <w:pPr>
        <w:keepNext/>
        <w:keepLines/>
        <w:tabs>
          <w:tab w:val="left" w:leader="underscore" w:pos="6391"/>
        </w:tabs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0A5104" w:rsidRPr="00D22CC8" w:rsidRDefault="000A5104" w:rsidP="000A5104">
      <w:pPr>
        <w:keepNext/>
        <w:keepLines/>
        <w:tabs>
          <w:tab w:val="left" w:leader="underscore" w:pos="6391"/>
        </w:tabs>
        <w:spacing w:line="456" w:lineRule="exact"/>
        <w:ind w:left="300" w:right="2240"/>
        <w:outlineLvl w:val="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Ф.И.О.</w:t>
      </w:r>
      <w:bookmarkEnd w:id="2"/>
      <w:r w:rsidRPr="00D22CC8">
        <w:rPr>
          <w:rFonts w:ascii="Times New Roman" w:eastAsia="Times New Roman" w:hAnsi="Times New Roman" w:cs="Times New Roman"/>
          <w:b/>
          <w:bCs/>
        </w:rPr>
        <w:t>_________________</w:t>
      </w:r>
      <w:r>
        <w:rPr>
          <w:rFonts w:ascii="Times New Roman" w:eastAsia="Times New Roman" w:hAnsi="Times New Roman" w:cs="Times New Roman"/>
          <w:b/>
          <w:bCs/>
        </w:rPr>
        <w:t>___________________________</w:t>
      </w:r>
    </w:p>
    <w:p w:rsidR="000A5104" w:rsidRPr="00D22CC8" w:rsidRDefault="000A5104" w:rsidP="000A5104">
      <w:pPr>
        <w:keepNext/>
        <w:keepLines/>
        <w:tabs>
          <w:tab w:val="left" w:leader="underscore" w:pos="6415"/>
        </w:tabs>
        <w:spacing w:line="456" w:lineRule="exact"/>
        <w:ind w:left="300"/>
        <w:outlineLvl w:val="0"/>
        <w:rPr>
          <w:rFonts w:ascii="Times New Roman" w:eastAsia="Times New Roman" w:hAnsi="Times New Roman" w:cs="Times New Roman"/>
        </w:rPr>
      </w:pPr>
      <w:bookmarkStart w:id="3" w:name="bookmark2"/>
      <w:r w:rsidRPr="00D22CC8">
        <w:rPr>
          <w:rFonts w:ascii="Times New Roman" w:eastAsia="Times New Roman" w:hAnsi="Times New Roman" w:cs="Times New Roman"/>
          <w:b/>
          <w:bCs/>
        </w:rPr>
        <w:t xml:space="preserve">Должность </w:t>
      </w:r>
      <w:r w:rsidRPr="00D22CC8">
        <w:rPr>
          <w:rFonts w:ascii="Times New Roman" w:eastAsia="Times New Roman" w:hAnsi="Times New Roman" w:cs="Times New Roman"/>
          <w:b/>
          <w:bCs/>
        </w:rPr>
        <w:tab/>
      </w:r>
      <w:bookmarkEnd w:id="3"/>
    </w:p>
    <w:p w:rsidR="000A5104" w:rsidRPr="00D22CC8" w:rsidRDefault="000A5104" w:rsidP="000A5104">
      <w:pPr>
        <w:keepNext/>
        <w:keepLines/>
        <w:tabs>
          <w:tab w:val="left" w:leader="underscore" w:pos="6415"/>
        </w:tabs>
        <w:spacing w:line="456" w:lineRule="exact"/>
        <w:ind w:left="300"/>
        <w:outlineLvl w:val="0"/>
        <w:rPr>
          <w:rFonts w:ascii="Times New Roman" w:eastAsia="Times New Roman" w:hAnsi="Times New Roman" w:cs="Times New Roman"/>
        </w:rPr>
      </w:pPr>
      <w:bookmarkStart w:id="4" w:name="bookmark3"/>
      <w:r w:rsidRPr="00D22CC8">
        <w:rPr>
          <w:rFonts w:ascii="Times New Roman" w:eastAsia="Times New Roman" w:hAnsi="Times New Roman" w:cs="Times New Roman"/>
          <w:b/>
          <w:bCs/>
        </w:rPr>
        <w:t>Отделение</w:t>
      </w:r>
      <w:r w:rsidRPr="00D22CC8">
        <w:rPr>
          <w:rFonts w:ascii="Times New Roman" w:eastAsia="Times New Roman" w:hAnsi="Times New Roman" w:cs="Times New Roman"/>
          <w:b/>
          <w:bCs/>
        </w:rPr>
        <w:tab/>
      </w:r>
      <w:bookmarkEnd w:id="4"/>
    </w:p>
    <w:p w:rsidR="000A5104" w:rsidRPr="00D22CC8" w:rsidRDefault="000A5104" w:rsidP="000A5104">
      <w:pPr>
        <w:keepNext/>
        <w:keepLines/>
        <w:spacing w:line="456" w:lineRule="exact"/>
        <w:ind w:left="300"/>
        <w:outlineLvl w:val="0"/>
        <w:rPr>
          <w:rFonts w:ascii="Times New Roman" w:eastAsia="Times New Roman" w:hAnsi="Times New Roman" w:cs="Times New Roman"/>
        </w:rPr>
      </w:pPr>
      <w:bookmarkStart w:id="5" w:name="bookmark4"/>
      <w:r w:rsidRPr="00D22CC8">
        <w:rPr>
          <w:rFonts w:ascii="Times New Roman" w:eastAsia="Times New Roman" w:hAnsi="Times New Roman" w:cs="Times New Roman"/>
          <w:b/>
          <w:bCs/>
        </w:rPr>
        <w:t>Условные обозначения:</w:t>
      </w:r>
      <w:bookmarkEnd w:id="5"/>
    </w:p>
    <w:p w:rsidR="000A5104" w:rsidRPr="00D22CC8" w:rsidRDefault="000A5104" w:rsidP="000A5104">
      <w:pPr>
        <w:spacing w:line="456" w:lineRule="exact"/>
        <w:ind w:left="96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А - владеет отлично, экспертный уровень, может обучать других</w:t>
      </w:r>
    </w:p>
    <w:p w:rsidR="000A5104" w:rsidRPr="00D22CC8" w:rsidRDefault="000A5104" w:rsidP="000A5104">
      <w:pPr>
        <w:spacing w:after="120" w:line="269" w:lineRule="exact"/>
        <w:ind w:left="960" w:right="8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В - владеет хорошо, но  обучения других нужен дополнительный опыт или обучение</w:t>
      </w:r>
    </w:p>
    <w:p w:rsidR="000A5104" w:rsidRPr="00D22CC8" w:rsidRDefault="000A5104" w:rsidP="000A5104">
      <w:pPr>
        <w:spacing w:after="120" w:line="269" w:lineRule="exact"/>
        <w:ind w:left="960" w:right="8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 xml:space="preserve">С - нужен опыт и контроль </w:t>
      </w:r>
    </w:p>
    <w:p w:rsidR="000A5104" w:rsidRPr="00D22CC8" w:rsidRDefault="000A5104" w:rsidP="000A5104">
      <w:pPr>
        <w:spacing w:after="120" w:line="269" w:lineRule="exact"/>
        <w:ind w:left="960" w:right="8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lang w:val="en-US"/>
        </w:rPr>
        <w:t>D</w:t>
      </w:r>
      <w:r w:rsidRPr="00D22CC8">
        <w:rPr>
          <w:rFonts w:ascii="Times New Roman" w:eastAsia="Times New Roman" w:hAnsi="Times New Roman" w:cs="Times New Roman"/>
        </w:rPr>
        <w:t xml:space="preserve"> - не выполняет</w:t>
      </w:r>
    </w:p>
    <w:p w:rsidR="000A5104" w:rsidRPr="00D22CC8" w:rsidRDefault="000A5104" w:rsidP="000A5104">
      <w:pPr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Заполняет:</w:t>
      </w:r>
      <w:r w:rsidRPr="00D22CC8">
        <w:rPr>
          <w:rFonts w:ascii="Times New Roman" w:eastAsia="Times New Roman" w:hAnsi="Times New Roman" w:cs="Times New Roman"/>
        </w:rPr>
        <w:t xml:space="preserve"> непосредств</w:t>
      </w:r>
      <w:r>
        <w:rPr>
          <w:rFonts w:ascii="Times New Roman" w:eastAsia="Times New Roman" w:hAnsi="Times New Roman" w:cs="Times New Roman"/>
        </w:rPr>
        <w:t xml:space="preserve">енный руководитель сотрудника в </w:t>
      </w:r>
      <w:r w:rsidRPr="00D22CC8">
        <w:rPr>
          <w:rFonts w:ascii="Times New Roman" w:eastAsia="Times New Roman" w:hAnsi="Times New Roman" w:cs="Times New Roman"/>
        </w:rPr>
        <w:t>виде « + » в подходящей графе</w:t>
      </w:r>
    </w:p>
    <w:tbl>
      <w:tblPr>
        <w:tblW w:w="900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2155"/>
        <w:gridCol w:w="408"/>
        <w:gridCol w:w="408"/>
        <w:gridCol w:w="408"/>
        <w:gridCol w:w="269"/>
        <w:gridCol w:w="542"/>
        <w:gridCol w:w="408"/>
        <w:gridCol w:w="403"/>
        <w:gridCol w:w="278"/>
        <w:gridCol w:w="542"/>
        <w:gridCol w:w="413"/>
        <w:gridCol w:w="408"/>
        <w:gridCol w:w="274"/>
        <w:gridCol w:w="547"/>
        <w:gridCol w:w="408"/>
        <w:gridCol w:w="408"/>
        <w:gridCol w:w="283"/>
      </w:tblGrid>
      <w:tr w:rsidR="000A5104" w:rsidRPr="00D22CC8" w:rsidTr="000A5104">
        <w:trPr>
          <w:trHeight w:val="936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hAnsi="Times New Roman" w:hint="eastAsia"/>
              </w:rPr>
              <w:t>№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340" w:firstLine="2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Название процедуры или компетенция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Дата:</w:t>
            </w: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Дата: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Дата: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Дата:</w:t>
            </w:r>
          </w:p>
        </w:tc>
      </w:tr>
      <w:tr w:rsidR="000A5104" w:rsidRPr="00D22CC8" w:rsidTr="000A5104">
        <w:trPr>
          <w:trHeight w:val="466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i/>
                <w:iCs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6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6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6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7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84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Оценку провел (-а):</w:t>
            </w:r>
          </w:p>
          <w:p w:rsidR="000A5104" w:rsidRPr="00D22CC8" w:rsidRDefault="000A5104" w:rsidP="000A5104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фамилия, подпись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49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С оценкой ознакомился(-лась):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подпись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1190"/>
        </w:trPr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5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Пожелания, комментарии: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</w:pPr>
    </w:p>
    <w:p w:rsidR="000A5104" w:rsidRDefault="000A5104" w:rsidP="000A5104">
      <w:pPr>
        <w:pStyle w:val="Defaul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Pr="00D22CC8" w:rsidRDefault="000A5104" w:rsidP="000A5104">
      <w:pPr>
        <w:pStyle w:val="Default"/>
        <w:jc w:val="right"/>
      </w:pPr>
      <w:r w:rsidRPr="00D22CC8">
        <w:t xml:space="preserve">Приложение 9 </w:t>
      </w:r>
    </w:p>
    <w:p w:rsidR="000A5104" w:rsidRPr="00D22CC8" w:rsidRDefault="000A5104" w:rsidP="000A5104">
      <w:pPr>
        <w:pStyle w:val="Default"/>
        <w:jc w:val="right"/>
      </w:pPr>
      <w:r w:rsidRPr="00D22CC8">
        <w:t xml:space="preserve">к Программе управления человеческими ресурсами </w:t>
      </w:r>
    </w:p>
    <w:p w:rsidR="000A5104" w:rsidRPr="00470782" w:rsidRDefault="000A5104" w:rsidP="000A5104">
      <w:pPr>
        <w:pStyle w:val="Default"/>
        <w:rPr>
          <w:b/>
          <w:bCs/>
        </w:rPr>
      </w:pPr>
    </w:p>
    <w:p w:rsidR="000A5104" w:rsidRPr="00470782" w:rsidRDefault="000A5104" w:rsidP="000A5104">
      <w:pPr>
        <w:pStyle w:val="Default"/>
        <w:rPr>
          <w:b/>
          <w:bCs/>
        </w:rPr>
      </w:pPr>
    </w:p>
    <w:p w:rsidR="000A5104" w:rsidRPr="00D22CC8" w:rsidRDefault="000A5104" w:rsidP="000A5104">
      <w:pPr>
        <w:pStyle w:val="Default"/>
        <w:jc w:val="center"/>
      </w:pPr>
      <w:r w:rsidRPr="00D22CC8">
        <w:rPr>
          <w:b/>
          <w:bCs/>
        </w:rPr>
        <w:t>ЛИСТ ОЦЕНКИ КОМПЕТЕНЦИЙ</w:t>
      </w:r>
    </w:p>
    <w:p w:rsidR="000A5104" w:rsidRPr="00D22CC8" w:rsidRDefault="000A5104" w:rsidP="000A5104">
      <w:pPr>
        <w:pStyle w:val="Default"/>
        <w:jc w:val="center"/>
      </w:pPr>
      <w:r w:rsidRPr="00D22CC8">
        <w:rPr>
          <w:b/>
          <w:bCs/>
        </w:rPr>
        <w:t>среднего медицинского персонала</w:t>
      </w:r>
    </w:p>
    <w:p w:rsidR="000A5104" w:rsidRPr="00470782" w:rsidRDefault="000A5104" w:rsidP="000A5104">
      <w:pPr>
        <w:pStyle w:val="Default"/>
        <w:rPr>
          <w:b/>
          <w:bCs/>
        </w:rPr>
      </w:pPr>
    </w:p>
    <w:p w:rsidR="000A5104" w:rsidRPr="00D22CC8" w:rsidRDefault="000A5104" w:rsidP="000A5104">
      <w:pPr>
        <w:pStyle w:val="Default"/>
        <w:jc w:val="center"/>
      </w:pPr>
      <w:r w:rsidRPr="00D22CC8">
        <w:rPr>
          <w:b/>
          <w:bCs/>
        </w:rPr>
        <w:t>Часть 1</w:t>
      </w:r>
    </w:p>
    <w:p w:rsidR="000A5104" w:rsidRPr="00470782" w:rsidRDefault="000A5104" w:rsidP="000A5104">
      <w:pPr>
        <w:pStyle w:val="Default"/>
        <w:rPr>
          <w:b/>
          <w:bCs/>
        </w:rPr>
      </w:pPr>
    </w:p>
    <w:p w:rsidR="000A5104" w:rsidRPr="00D22CC8" w:rsidRDefault="000A5104" w:rsidP="000A5104">
      <w:pPr>
        <w:pStyle w:val="Default"/>
      </w:pPr>
      <w:r w:rsidRPr="00D22CC8">
        <w:rPr>
          <w:b/>
          <w:bCs/>
        </w:rPr>
        <w:t xml:space="preserve">Ф.И.О. ______________________________________________ </w:t>
      </w:r>
    </w:p>
    <w:p w:rsidR="000A5104" w:rsidRPr="00470782" w:rsidRDefault="000A5104" w:rsidP="000A5104">
      <w:pPr>
        <w:pStyle w:val="Default"/>
        <w:rPr>
          <w:b/>
          <w:bCs/>
        </w:rPr>
      </w:pPr>
    </w:p>
    <w:p w:rsidR="000A5104" w:rsidRPr="00D22CC8" w:rsidRDefault="000A5104" w:rsidP="000A5104">
      <w:pPr>
        <w:pStyle w:val="Default"/>
      </w:pPr>
      <w:r w:rsidRPr="00D22CC8">
        <w:rPr>
          <w:b/>
          <w:bCs/>
        </w:rPr>
        <w:t xml:space="preserve">Должность __________________________________________ </w:t>
      </w:r>
    </w:p>
    <w:p w:rsidR="000A5104" w:rsidRPr="00470782" w:rsidRDefault="000A5104" w:rsidP="000A5104">
      <w:pPr>
        <w:pStyle w:val="Default"/>
        <w:rPr>
          <w:b/>
          <w:bCs/>
        </w:rPr>
      </w:pPr>
    </w:p>
    <w:p w:rsidR="000A5104" w:rsidRPr="00D22CC8" w:rsidRDefault="000A5104" w:rsidP="000A5104">
      <w:pPr>
        <w:pStyle w:val="Default"/>
      </w:pPr>
      <w:r w:rsidRPr="00D22CC8">
        <w:rPr>
          <w:b/>
          <w:bCs/>
        </w:rPr>
        <w:t xml:space="preserve">Отделение ___________________________________________ </w:t>
      </w:r>
    </w:p>
    <w:p w:rsidR="000A5104" w:rsidRPr="00470782" w:rsidRDefault="000A5104" w:rsidP="000A5104">
      <w:pPr>
        <w:pStyle w:val="Default"/>
        <w:rPr>
          <w:b/>
          <w:bCs/>
        </w:rPr>
      </w:pPr>
    </w:p>
    <w:p w:rsidR="000A5104" w:rsidRPr="00D22CC8" w:rsidRDefault="000A5104" w:rsidP="000A5104">
      <w:pPr>
        <w:pStyle w:val="Default"/>
      </w:pPr>
      <w:r w:rsidRPr="00D22CC8">
        <w:rPr>
          <w:b/>
          <w:bCs/>
        </w:rPr>
        <w:t xml:space="preserve">Стаж работы по специальности ________________________ </w:t>
      </w:r>
    </w:p>
    <w:p w:rsidR="000A5104" w:rsidRPr="00470782" w:rsidRDefault="000A5104" w:rsidP="000A5104">
      <w:pPr>
        <w:pStyle w:val="Default"/>
        <w:rPr>
          <w:b/>
          <w:bCs/>
        </w:rPr>
      </w:pPr>
    </w:p>
    <w:p w:rsidR="000A5104" w:rsidRPr="00D22CC8" w:rsidRDefault="000A5104" w:rsidP="000A5104">
      <w:pPr>
        <w:pStyle w:val="Default"/>
      </w:pPr>
      <w:r w:rsidRPr="00D22CC8">
        <w:rPr>
          <w:b/>
          <w:bCs/>
        </w:rPr>
        <w:t xml:space="preserve">Квалификационная категория _________________________ </w:t>
      </w:r>
    </w:p>
    <w:p w:rsidR="000A5104" w:rsidRPr="00470782" w:rsidRDefault="000A5104" w:rsidP="000A5104">
      <w:pPr>
        <w:pStyle w:val="Default"/>
        <w:rPr>
          <w:b/>
          <w:bCs/>
        </w:rPr>
      </w:pPr>
    </w:p>
    <w:p w:rsidR="000A5104" w:rsidRPr="00D22CC8" w:rsidRDefault="000A5104" w:rsidP="000A5104">
      <w:pPr>
        <w:pStyle w:val="Default"/>
        <w:jc w:val="both"/>
      </w:pPr>
      <w:r w:rsidRPr="00D22CC8">
        <w:rPr>
          <w:b/>
          <w:bCs/>
        </w:rPr>
        <w:t xml:space="preserve">Цель: </w:t>
      </w:r>
      <w:r w:rsidRPr="00D22CC8">
        <w:t xml:space="preserve">первичная оценка компетенций среднего медицинского персонала, которая послужит далее для переоценки компетенций с целью повышения безопасности пациента и качества работы сестринского персонала. </w:t>
      </w:r>
    </w:p>
    <w:p w:rsidR="000A5104" w:rsidRPr="00D22CC8" w:rsidRDefault="000A5104" w:rsidP="000A5104">
      <w:pPr>
        <w:pStyle w:val="Default"/>
        <w:jc w:val="both"/>
        <w:rPr>
          <w:b/>
          <w:bCs/>
        </w:rPr>
      </w:pPr>
    </w:p>
    <w:p w:rsidR="000A5104" w:rsidRPr="00D22CC8" w:rsidRDefault="000A5104" w:rsidP="000A5104">
      <w:pPr>
        <w:pStyle w:val="Default"/>
        <w:jc w:val="both"/>
      </w:pPr>
      <w:r w:rsidRPr="00D22CC8">
        <w:rPr>
          <w:b/>
          <w:bCs/>
        </w:rPr>
        <w:t xml:space="preserve">Область применения: </w:t>
      </w:r>
      <w:r w:rsidRPr="00D22CC8">
        <w:t xml:space="preserve">средний медицинский персонал клинических отделений </w:t>
      </w:r>
    </w:p>
    <w:p w:rsidR="000A5104" w:rsidRPr="00D22CC8" w:rsidRDefault="000A5104" w:rsidP="000A5104">
      <w:pPr>
        <w:pStyle w:val="Default"/>
        <w:jc w:val="both"/>
        <w:rPr>
          <w:b/>
          <w:bCs/>
        </w:rPr>
      </w:pPr>
    </w:p>
    <w:p w:rsidR="000A5104" w:rsidRPr="00D22CC8" w:rsidRDefault="000A5104" w:rsidP="000A5104">
      <w:pPr>
        <w:pStyle w:val="Default"/>
        <w:jc w:val="both"/>
      </w:pPr>
      <w:r w:rsidRPr="00D22CC8">
        <w:rPr>
          <w:b/>
          <w:bCs/>
        </w:rPr>
        <w:t xml:space="preserve">Инструкция по заполнению: </w:t>
      </w:r>
    </w:p>
    <w:p w:rsidR="000A5104" w:rsidRPr="00D22CC8" w:rsidRDefault="000A5104" w:rsidP="000A5104">
      <w:pPr>
        <w:pStyle w:val="Default"/>
        <w:spacing w:after="27"/>
        <w:jc w:val="both"/>
      </w:pPr>
    </w:p>
    <w:p w:rsidR="000A5104" w:rsidRPr="00D22CC8" w:rsidRDefault="000A5104" w:rsidP="000A5104">
      <w:pPr>
        <w:pStyle w:val="Default"/>
        <w:spacing w:after="27"/>
        <w:jc w:val="both"/>
      </w:pPr>
      <w:r w:rsidRPr="00D22CC8">
        <w:t xml:space="preserve">1. Список компетенций в Листе компетенций для каждого вида должности совместно определяют старшая медицинская сестра отделения и Главная медицинская сестра. </w:t>
      </w:r>
    </w:p>
    <w:p w:rsidR="000A5104" w:rsidRPr="00D22CC8" w:rsidRDefault="000A5104" w:rsidP="000A5104">
      <w:pPr>
        <w:pStyle w:val="Default"/>
        <w:spacing w:after="27"/>
        <w:jc w:val="both"/>
      </w:pPr>
      <w:r w:rsidRPr="00D22CC8">
        <w:t xml:space="preserve">2. При трудоустройстве, сотрудник должен заполнить Лист компетенций (где предварительно перечислен список компетенций для данной должности). </w:t>
      </w:r>
    </w:p>
    <w:p w:rsidR="000A5104" w:rsidRPr="00D22CC8" w:rsidRDefault="000A5104" w:rsidP="000A5104">
      <w:pPr>
        <w:pStyle w:val="Default"/>
        <w:spacing w:after="27"/>
        <w:jc w:val="both"/>
      </w:pPr>
      <w:r w:rsidRPr="00D22CC8">
        <w:t xml:space="preserve">3. При заполнении отметьте « + » (что означает «да») в соответствующих графах. </w:t>
      </w:r>
    </w:p>
    <w:p w:rsidR="000A5104" w:rsidRPr="00D22CC8" w:rsidRDefault="000A5104" w:rsidP="000A5104">
      <w:pPr>
        <w:pStyle w:val="Default"/>
        <w:spacing w:after="27"/>
        <w:jc w:val="both"/>
      </w:pPr>
      <w:r w:rsidRPr="00D22CC8">
        <w:t xml:space="preserve">4. Заполненный Лист компетенций проверяет и подписывает вышестоящий руководитель (старшая медицинская сестра, а для старшей медицинской сестры – Главная медицинская сестра) в течение первого месяца работы сотрудника. </w:t>
      </w:r>
    </w:p>
    <w:p w:rsidR="000A5104" w:rsidRPr="00D22CC8" w:rsidRDefault="000A5104" w:rsidP="000A5104">
      <w:pPr>
        <w:pStyle w:val="Default"/>
        <w:spacing w:after="27"/>
        <w:jc w:val="both"/>
      </w:pPr>
      <w:r w:rsidRPr="00D22CC8">
        <w:t xml:space="preserve">5. В качестве источника информации для оценки и пересмотра компетенций могут служить документы об образовании и квалификации, рекомендательные письма и устные отзывы из предыдущих мест работы или учебы, наблюдение и опрос по практическим навыкам. </w:t>
      </w:r>
    </w:p>
    <w:p w:rsidR="000A5104" w:rsidRPr="00D22CC8" w:rsidRDefault="000A5104" w:rsidP="000A5104">
      <w:pPr>
        <w:pStyle w:val="Default"/>
        <w:spacing w:after="27"/>
        <w:jc w:val="both"/>
      </w:pPr>
      <w:r w:rsidRPr="00D22CC8">
        <w:t xml:space="preserve">6. Если указанная работником информация не совпадает с информацией вышестоящего руководителя, утвержденным считается решение вышестоящего руководителя. </w:t>
      </w:r>
    </w:p>
    <w:p w:rsidR="000A5104" w:rsidRPr="00D22CC8" w:rsidRDefault="000A5104" w:rsidP="000A5104">
      <w:pPr>
        <w:pStyle w:val="Default"/>
        <w:spacing w:after="27"/>
        <w:jc w:val="both"/>
      </w:pPr>
      <w:r w:rsidRPr="00D22CC8">
        <w:t xml:space="preserve">7. Оригинал Листа компетенций предоставляется в Службу управления персоналом и хранится в личном деле. </w:t>
      </w:r>
    </w:p>
    <w:p w:rsidR="000A5104" w:rsidRPr="00D22CC8" w:rsidRDefault="000A5104" w:rsidP="000A5104">
      <w:pPr>
        <w:pStyle w:val="Default"/>
        <w:jc w:val="both"/>
      </w:pPr>
      <w:r w:rsidRPr="00D22CC8">
        <w:t xml:space="preserve">8. Лист компетенций пересматривается ежегодно при оценке работы сотрудника. </w:t>
      </w:r>
    </w:p>
    <w:tbl>
      <w:tblPr>
        <w:tblW w:w="10490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1134"/>
        <w:gridCol w:w="851"/>
        <w:gridCol w:w="1275"/>
        <w:gridCol w:w="1134"/>
        <w:gridCol w:w="1134"/>
        <w:gridCol w:w="852"/>
        <w:gridCol w:w="1133"/>
        <w:gridCol w:w="1134"/>
      </w:tblGrid>
      <w:tr w:rsidR="000A5104" w:rsidRPr="00D22CC8" w:rsidTr="000A5104">
        <w:trPr>
          <w:trHeight w:val="11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Название</w:t>
            </w:r>
          </w:p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процедуры или компетенция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Заполняет сотрудник</w:t>
            </w:r>
          </w:p>
          <w:p w:rsidR="000A5104" w:rsidRPr="00D22CC8" w:rsidRDefault="000A5104" w:rsidP="000A5104">
            <w:pPr>
              <w:spacing w:before="240"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(заявитель):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отметьте « + » в подходящей графе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120"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Подтверждает вышестоящий руководитель: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отметьте</w:t>
            </w:r>
          </w:p>
          <w:p w:rsidR="000A5104" w:rsidRPr="00D22CC8" w:rsidRDefault="000A5104" w:rsidP="000A5104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« + » в подходящей графе</w:t>
            </w:r>
          </w:p>
        </w:tc>
      </w:tr>
      <w:tr w:rsidR="000A5104" w:rsidRPr="00D22CC8" w:rsidTr="000A5104">
        <w:trPr>
          <w:trHeight w:val="164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right="18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Отлично,</w:t>
            </w:r>
          </w:p>
          <w:p w:rsidR="000A5104" w:rsidRPr="00D22CC8" w:rsidRDefault="000A5104" w:rsidP="000A5104">
            <w:pPr>
              <w:ind w:right="181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эксперт (А)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Хорошо</w:t>
            </w:r>
          </w:p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(В)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Нужен опыт и контроль</w:t>
            </w:r>
          </w:p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Не</w:t>
            </w:r>
          </w:p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Выполняет</w:t>
            </w:r>
          </w:p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(О)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83" w:lineRule="exact"/>
              <w:ind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Отлично</w:t>
            </w: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эксперт</w:t>
            </w:r>
          </w:p>
          <w:p w:rsidR="000A5104" w:rsidRPr="00D22CC8" w:rsidRDefault="000A5104" w:rsidP="000A5104">
            <w:pPr>
              <w:spacing w:line="283" w:lineRule="exact"/>
              <w:ind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(А)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Хорошо</w:t>
            </w: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(В)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right="160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Нужен опыт и контроль</w:t>
            </w:r>
          </w:p>
          <w:p w:rsidR="000A5104" w:rsidRPr="00D22CC8" w:rsidRDefault="000A5104" w:rsidP="000A5104">
            <w:pPr>
              <w:spacing w:line="264" w:lineRule="exact"/>
              <w:ind w:right="160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(С)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Не</w:t>
            </w:r>
          </w:p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Выполняет</w:t>
            </w:r>
          </w:p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(В)</w:t>
            </w:r>
          </w:p>
        </w:tc>
      </w:tr>
      <w:tr w:rsidR="000A5104" w:rsidRPr="00D22CC8" w:rsidTr="000A5104">
        <w:trPr>
          <w:trHeight w:val="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ahoma" w:eastAsia="Times New Roman" w:hAnsi="Tahoma" w:cs="Tahoma"/>
                <w:spacing w:val="-10"/>
              </w:rPr>
              <w:t>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5104" w:rsidRPr="00D22CC8" w:rsidRDefault="000A5104" w:rsidP="000A5104">
      <w:pPr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Подтверждаю достоверность указанной информации:</w:t>
      </w:r>
      <w:r>
        <w:rPr>
          <w:rFonts w:ascii="Times New Roman" w:eastAsia="Times New Roman" w:hAnsi="Times New Roman" w:cs="Times New Roman"/>
        </w:rPr>
        <w:t xml:space="preserve"> </w:t>
      </w:r>
      <w:r w:rsidRPr="00D22CC8">
        <w:rPr>
          <w:rFonts w:ascii="Times New Roman" w:eastAsia="Times New Roman" w:hAnsi="Times New Roman" w:cs="Times New Roman"/>
        </w:rPr>
        <w:t>______________________________</w:t>
      </w:r>
      <w:r>
        <w:rPr>
          <w:rFonts w:ascii="Times New Roman" w:eastAsia="Times New Roman" w:hAnsi="Times New Roman" w:cs="Times New Roman"/>
        </w:rPr>
        <w:t>__________________________________________</w:t>
      </w:r>
    </w:p>
    <w:p w:rsidR="000A5104" w:rsidRPr="00D22CC8" w:rsidRDefault="000A5104" w:rsidP="000A5104">
      <w:pPr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 xml:space="preserve">              </w:t>
      </w:r>
      <w:r w:rsidRPr="00D22CC8">
        <w:rPr>
          <w:rFonts w:ascii="Times New Roman" w:eastAsia="Times New Roman" w:hAnsi="Times New Roman" w:cs="Times New Roman"/>
          <w:i/>
          <w:iCs/>
        </w:rPr>
        <w:t>Дата</w:t>
      </w:r>
      <w:r>
        <w:rPr>
          <w:rFonts w:ascii="Times New Roman" w:eastAsia="Times New Roman" w:hAnsi="Times New Roman" w:cs="Times New Roman"/>
        </w:rPr>
        <w:t xml:space="preserve">                       </w:t>
      </w:r>
      <w:r w:rsidRPr="00D22CC8">
        <w:rPr>
          <w:rFonts w:ascii="Times New Roman" w:eastAsia="Times New Roman" w:hAnsi="Times New Roman" w:cs="Times New Roman"/>
          <w:i/>
          <w:iCs/>
        </w:rPr>
        <w:t>Подпись заявителя</w:t>
      </w:r>
    </w:p>
    <w:p w:rsidR="000A5104" w:rsidRPr="00D22CC8" w:rsidRDefault="000A5104" w:rsidP="000A5104">
      <w:pPr>
        <w:spacing w:before="720" w:after="1140"/>
        <w:ind w:left="30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Подтверждаю первичную оценку компетенций сотрудника:</w:t>
      </w:r>
    </w:p>
    <w:p w:rsidR="000A5104" w:rsidRPr="00D22CC8" w:rsidRDefault="000A5104" w:rsidP="000A5104">
      <w:pPr>
        <w:pBdr>
          <w:top w:val="single" w:sz="4" w:space="1" w:color="auto"/>
        </w:pBdr>
        <w:tabs>
          <w:tab w:val="left" w:pos="6899"/>
        </w:tabs>
        <w:spacing w:before="1140" w:line="269" w:lineRule="exact"/>
        <w:rPr>
          <w:rFonts w:ascii="Times New Roman" w:eastAsia="Times New Roman" w:hAnsi="Times New Roman" w:cs="Times New Roman"/>
          <w:i/>
          <w:iCs/>
        </w:rPr>
      </w:pPr>
      <w:r w:rsidRPr="00D22CC8">
        <w:rPr>
          <w:rFonts w:ascii="Times New Roman" w:eastAsia="Times New Roman" w:hAnsi="Times New Roman" w:cs="Times New Roman"/>
          <w:i/>
          <w:iCs/>
        </w:rPr>
        <w:t>ФИО оценивающего вышестоящего руководителя               Дата</w:t>
      </w:r>
      <w:r w:rsidRPr="00D22CC8">
        <w:rPr>
          <w:rFonts w:ascii="Times New Roman" w:eastAsia="Times New Roman" w:hAnsi="Times New Roman" w:cs="Times New Roman"/>
        </w:rPr>
        <w:t xml:space="preserve">                  </w:t>
      </w:r>
      <w:r w:rsidRPr="00D22CC8">
        <w:rPr>
          <w:rFonts w:ascii="Times New Roman" w:eastAsia="Times New Roman" w:hAnsi="Times New Roman" w:cs="Times New Roman"/>
          <w:i/>
          <w:iCs/>
        </w:rPr>
        <w:t>Подпись</w:t>
      </w:r>
    </w:p>
    <w:p w:rsidR="000A5104" w:rsidRPr="00D22CC8" w:rsidRDefault="000A5104" w:rsidP="000A5104">
      <w:pPr>
        <w:pBdr>
          <w:top w:val="single" w:sz="4" w:space="1" w:color="auto"/>
        </w:pBdr>
        <w:tabs>
          <w:tab w:val="left" w:pos="6899"/>
        </w:tabs>
        <w:spacing w:before="1140" w:line="269" w:lineRule="exact"/>
        <w:rPr>
          <w:rFonts w:ascii="Times New Roman" w:eastAsia="Times New Roman" w:hAnsi="Times New Roman" w:cs="Times New Roman"/>
          <w:i/>
          <w:iCs/>
        </w:rPr>
      </w:pPr>
    </w:p>
    <w:p w:rsidR="000A5104" w:rsidRPr="00D22CC8" w:rsidRDefault="000A5104" w:rsidP="000A5104">
      <w:pPr>
        <w:pBdr>
          <w:top w:val="single" w:sz="4" w:space="1" w:color="auto"/>
        </w:pBdr>
        <w:tabs>
          <w:tab w:val="left" w:pos="6899"/>
        </w:tabs>
        <w:spacing w:before="1140" w:line="269" w:lineRule="exact"/>
        <w:rPr>
          <w:rFonts w:ascii="Times New Roman" w:eastAsia="Times New Roman" w:hAnsi="Times New Roman" w:cs="Times New Roman"/>
          <w:i/>
          <w:iCs/>
        </w:rPr>
      </w:pPr>
    </w:p>
    <w:p w:rsidR="000A5104" w:rsidRDefault="000A5104" w:rsidP="000A5104">
      <w:pPr>
        <w:keepNext/>
        <w:keepLines/>
        <w:ind w:left="68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22CC8">
        <w:rPr>
          <w:rFonts w:ascii="Times New Roman" w:eastAsia="Times New Roman" w:hAnsi="Times New Roman" w:cs="Times New Roman"/>
          <w:b/>
          <w:bCs/>
        </w:rPr>
        <w:t>Часть 2</w:t>
      </w:r>
    </w:p>
    <w:p w:rsidR="000A5104" w:rsidRPr="00D22CC8" w:rsidRDefault="000A5104" w:rsidP="000A5104">
      <w:pPr>
        <w:keepNext/>
        <w:keepLines/>
        <w:ind w:left="680"/>
        <w:jc w:val="center"/>
        <w:outlineLvl w:val="0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22CC8">
        <w:rPr>
          <w:rFonts w:ascii="Times New Roman" w:eastAsia="Times New Roman" w:hAnsi="Times New Roman" w:cs="Times New Roman"/>
          <w:b/>
          <w:bCs/>
        </w:rPr>
        <w:t>ЕЖЕГОДНАЯ ПЕРЕОЦЕНКА КОМПЕТЕНЦИЙ</w:t>
      </w:r>
    </w:p>
    <w:p w:rsidR="000A5104" w:rsidRPr="00D22CC8" w:rsidRDefault="000A5104" w:rsidP="000A5104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22CC8">
        <w:rPr>
          <w:rFonts w:ascii="Times New Roman" w:eastAsia="Times New Roman" w:hAnsi="Times New Roman" w:cs="Times New Roman"/>
          <w:b/>
          <w:bCs/>
        </w:rPr>
        <w:t>среднего медицинского персонала</w:t>
      </w:r>
    </w:p>
    <w:p w:rsidR="000A5104" w:rsidRPr="00D22CC8" w:rsidRDefault="000A5104" w:rsidP="000A5104">
      <w:pPr>
        <w:keepNext/>
        <w:keepLines/>
        <w:tabs>
          <w:tab w:val="left" w:leader="underscore" w:pos="6352"/>
        </w:tabs>
        <w:spacing w:before="420" w:line="451" w:lineRule="exact"/>
        <w:ind w:left="280"/>
        <w:outlineLvl w:val="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Ф.И.О.</w:t>
      </w:r>
      <w:r w:rsidRPr="00D22CC8">
        <w:rPr>
          <w:rFonts w:ascii="Times New Roman" w:eastAsia="Times New Roman" w:hAnsi="Times New Roman" w:cs="Times New Roman"/>
          <w:b/>
          <w:bCs/>
        </w:rPr>
        <w:tab/>
      </w:r>
    </w:p>
    <w:p w:rsidR="000A5104" w:rsidRPr="00D22CC8" w:rsidRDefault="000A5104" w:rsidP="000A5104">
      <w:pPr>
        <w:keepNext/>
        <w:keepLines/>
        <w:tabs>
          <w:tab w:val="left" w:leader="underscore" w:pos="6376"/>
        </w:tabs>
        <w:spacing w:line="451" w:lineRule="exact"/>
        <w:ind w:left="280"/>
        <w:outlineLvl w:val="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Должность</w:t>
      </w:r>
      <w:r w:rsidRPr="00D22CC8">
        <w:rPr>
          <w:rFonts w:ascii="Times New Roman" w:eastAsia="Times New Roman" w:hAnsi="Times New Roman" w:cs="Times New Roman"/>
          <w:b/>
          <w:bCs/>
        </w:rPr>
        <w:tab/>
      </w:r>
    </w:p>
    <w:p w:rsidR="000A5104" w:rsidRPr="00D22CC8" w:rsidRDefault="000A5104" w:rsidP="000A5104">
      <w:pPr>
        <w:keepNext/>
        <w:keepLines/>
        <w:tabs>
          <w:tab w:val="left" w:leader="underscore" w:pos="6386"/>
        </w:tabs>
        <w:spacing w:line="451" w:lineRule="exact"/>
        <w:ind w:left="280"/>
        <w:outlineLvl w:val="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Отделение</w:t>
      </w:r>
      <w:r w:rsidRPr="00D22CC8">
        <w:rPr>
          <w:rFonts w:ascii="Times New Roman" w:eastAsia="Times New Roman" w:hAnsi="Times New Roman" w:cs="Times New Roman"/>
          <w:b/>
          <w:bCs/>
        </w:rPr>
        <w:tab/>
      </w:r>
    </w:p>
    <w:p w:rsidR="000A5104" w:rsidRPr="00D22CC8" w:rsidRDefault="000A5104" w:rsidP="000A5104">
      <w:pPr>
        <w:keepNext/>
        <w:keepLines/>
        <w:spacing w:line="451" w:lineRule="exact"/>
        <w:ind w:left="280"/>
        <w:outlineLvl w:val="0"/>
        <w:rPr>
          <w:rFonts w:ascii="Times New Roman" w:eastAsia="Times New Roman" w:hAnsi="Times New Roman" w:cs="Times New Roman"/>
        </w:rPr>
      </w:pPr>
      <w:bookmarkStart w:id="6" w:name="bookmark5"/>
      <w:r w:rsidRPr="00D22CC8">
        <w:rPr>
          <w:rFonts w:ascii="Times New Roman" w:eastAsia="Times New Roman" w:hAnsi="Times New Roman" w:cs="Times New Roman"/>
          <w:b/>
          <w:bCs/>
        </w:rPr>
        <w:t>Условные обозначения:</w:t>
      </w:r>
      <w:bookmarkEnd w:id="6"/>
    </w:p>
    <w:p w:rsidR="000A5104" w:rsidRPr="00D22CC8" w:rsidRDefault="000A5104" w:rsidP="000A5104">
      <w:pPr>
        <w:spacing w:line="451" w:lineRule="exact"/>
        <w:ind w:left="6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 xml:space="preserve">     А - владеет отлично, экспертный уровень, может обучать других</w:t>
      </w:r>
    </w:p>
    <w:p w:rsidR="000A5104" w:rsidRPr="00D22CC8" w:rsidRDefault="000A5104" w:rsidP="000A5104">
      <w:pPr>
        <w:spacing w:after="120" w:line="274" w:lineRule="exact"/>
        <w:ind w:left="960" w:right="90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В - владеет хорошо, но для обучения других нужен дополнительный опыт или обучение</w:t>
      </w:r>
    </w:p>
    <w:p w:rsidR="000A5104" w:rsidRPr="00D22CC8" w:rsidRDefault="000A5104" w:rsidP="000A5104">
      <w:pPr>
        <w:spacing w:after="120" w:line="274" w:lineRule="exact"/>
        <w:ind w:left="960" w:right="90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 xml:space="preserve">С - нужен опыт и контроль </w:t>
      </w:r>
    </w:p>
    <w:p w:rsidR="000A5104" w:rsidRPr="00D22CC8" w:rsidRDefault="000A5104" w:rsidP="000A5104">
      <w:pPr>
        <w:spacing w:after="120" w:line="274" w:lineRule="exact"/>
        <w:ind w:left="960" w:right="90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 xml:space="preserve"> </w:t>
      </w:r>
      <w:r w:rsidRPr="00D22CC8">
        <w:rPr>
          <w:rFonts w:ascii="Times New Roman" w:eastAsia="Times New Roman" w:hAnsi="Times New Roman" w:cs="Times New Roman"/>
          <w:lang w:val="en-US"/>
        </w:rPr>
        <w:t>D</w:t>
      </w:r>
      <w:r w:rsidRPr="00D22CC8">
        <w:rPr>
          <w:rFonts w:ascii="Times New Roman" w:eastAsia="Times New Roman" w:hAnsi="Times New Roman" w:cs="Times New Roman"/>
        </w:rPr>
        <w:t xml:space="preserve"> - не выполняет</w:t>
      </w:r>
    </w:p>
    <w:p w:rsidR="000A5104" w:rsidRPr="00D22CC8" w:rsidRDefault="000A5104" w:rsidP="000A5104">
      <w:pPr>
        <w:spacing w:after="660" w:line="269" w:lineRule="exact"/>
        <w:ind w:left="280" w:right="130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Заполняет:</w:t>
      </w:r>
      <w:r w:rsidRPr="00D22CC8">
        <w:rPr>
          <w:rFonts w:ascii="Times New Roman" w:eastAsia="Times New Roman" w:hAnsi="Times New Roman" w:cs="Times New Roman"/>
        </w:rPr>
        <w:t xml:space="preserve"> непосредственный руков</w:t>
      </w:r>
      <w:r>
        <w:rPr>
          <w:rFonts w:ascii="Times New Roman" w:eastAsia="Times New Roman" w:hAnsi="Times New Roman" w:cs="Times New Roman"/>
        </w:rPr>
        <w:t xml:space="preserve">одитель сотрудника в виде « + » </w:t>
      </w:r>
      <w:r w:rsidRPr="00D22CC8">
        <w:rPr>
          <w:rFonts w:ascii="Times New Roman" w:eastAsia="Times New Roman" w:hAnsi="Times New Roman" w:cs="Times New Roman"/>
        </w:rPr>
        <w:t>в подходящей графе (старшая медицинская сестра, а для старшей медицинской сестры заполняет Главная медицинская сестра)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1877"/>
        <w:gridCol w:w="408"/>
        <w:gridCol w:w="547"/>
        <w:gridCol w:w="538"/>
        <w:gridCol w:w="274"/>
        <w:gridCol w:w="538"/>
        <w:gridCol w:w="408"/>
        <w:gridCol w:w="403"/>
        <w:gridCol w:w="278"/>
        <w:gridCol w:w="538"/>
        <w:gridCol w:w="408"/>
        <w:gridCol w:w="413"/>
        <w:gridCol w:w="408"/>
        <w:gridCol w:w="408"/>
        <w:gridCol w:w="408"/>
        <w:gridCol w:w="408"/>
        <w:gridCol w:w="288"/>
      </w:tblGrid>
      <w:tr w:rsidR="000A5104" w:rsidRPr="00D22CC8" w:rsidTr="000A5104">
        <w:trPr>
          <w:trHeight w:val="571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hAnsi="Times New Roman" w:hint="eastAsia"/>
              </w:rPr>
              <w:t>№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200" w:firstLine="2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Название процедуры или компетенция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Дата: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Дата: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Дата: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Дата:</w:t>
            </w:r>
          </w:p>
        </w:tc>
      </w:tr>
      <w:tr w:rsidR="000A5104" w:rsidRPr="00D22CC8" w:rsidTr="000A5104">
        <w:trPr>
          <w:trHeight w:val="374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6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6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Б</w:t>
            </w:r>
          </w:p>
        </w:tc>
      </w:tr>
      <w:tr w:rsidR="000A5104" w:rsidRPr="00D22CC8" w:rsidTr="000A5104">
        <w:trPr>
          <w:trHeight w:val="2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2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2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2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2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39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60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Оценку провел(-а):</w:t>
            </w:r>
          </w:p>
          <w:p w:rsidR="000A5104" w:rsidRPr="00D22CC8" w:rsidRDefault="000A5104" w:rsidP="000A5104">
            <w:pPr>
              <w:spacing w:before="60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фамилия, подпись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811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С оценкой ознакомил-ся(- лась):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подпись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821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Пожелания, комментарии:</w:t>
            </w: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5104" w:rsidRDefault="000A5104" w:rsidP="000A5104">
      <w:pPr>
        <w:tabs>
          <w:tab w:val="left" w:pos="6899"/>
        </w:tabs>
        <w:spacing w:before="1140" w:line="269" w:lineRule="exact"/>
        <w:rPr>
          <w:rFonts w:ascii="Times New Roman" w:eastAsia="Times New Roman" w:hAnsi="Times New Roman" w:cs="Times New Roman"/>
          <w:i/>
          <w:iCs/>
        </w:rPr>
      </w:pPr>
    </w:p>
    <w:p w:rsidR="000A5104" w:rsidRDefault="000A5104" w:rsidP="000A5104">
      <w:pPr>
        <w:tabs>
          <w:tab w:val="left" w:pos="6899"/>
        </w:tabs>
        <w:spacing w:before="1140" w:line="269" w:lineRule="exact"/>
        <w:rPr>
          <w:rFonts w:ascii="Times New Roman" w:eastAsia="Times New Roman" w:hAnsi="Times New Roman" w:cs="Times New Roman"/>
          <w:i/>
          <w:iCs/>
        </w:rPr>
      </w:pPr>
    </w:p>
    <w:p w:rsidR="000A5104" w:rsidRDefault="000A5104" w:rsidP="000A5104">
      <w:pPr>
        <w:tabs>
          <w:tab w:val="left" w:pos="6899"/>
        </w:tabs>
        <w:spacing w:before="1140" w:line="269" w:lineRule="exact"/>
        <w:rPr>
          <w:rFonts w:ascii="Times New Roman" w:eastAsia="Times New Roman" w:hAnsi="Times New Roman" w:cs="Times New Roman"/>
          <w:i/>
          <w:iCs/>
        </w:rPr>
      </w:pPr>
    </w:p>
    <w:p w:rsidR="000A5104" w:rsidRDefault="000A5104" w:rsidP="000A5104">
      <w:pPr>
        <w:tabs>
          <w:tab w:val="left" w:pos="6899"/>
        </w:tabs>
        <w:spacing w:before="1140" w:line="269" w:lineRule="exact"/>
        <w:rPr>
          <w:rFonts w:ascii="Times New Roman" w:eastAsia="Times New Roman" w:hAnsi="Times New Roman" w:cs="Times New Roman"/>
          <w:i/>
          <w:iCs/>
        </w:rPr>
      </w:pPr>
    </w:p>
    <w:p w:rsidR="000A5104" w:rsidRDefault="000A5104" w:rsidP="000A5104">
      <w:pPr>
        <w:tabs>
          <w:tab w:val="left" w:pos="6899"/>
        </w:tabs>
        <w:spacing w:before="1140" w:line="269" w:lineRule="exact"/>
        <w:rPr>
          <w:rFonts w:ascii="Times New Roman" w:eastAsia="Times New Roman" w:hAnsi="Times New Roman" w:cs="Times New Roman"/>
          <w:i/>
          <w:iCs/>
        </w:rPr>
      </w:pPr>
    </w:p>
    <w:p w:rsidR="000A5104" w:rsidRDefault="000A5104" w:rsidP="000A5104">
      <w:pPr>
        <w:tabs>
          <w:tab w:val="left" w:pos="6899"/>
        </w:tabs>
        <w:spacing w:before="1140" w:line="269" w:lineRule="exact"/>
        <w:rPr>
          <w:rFonts w:ascii="Times New Roman" w:eastAsia="Times New Roman" w:hAnsi="Times New Roman" w:cs="Times New Roman"/>
          <w:i/>
          <w:iCs/>
        </w:rPr>
      </w:pPr>
    </w:p>
    <w:p w:rsidR="000A5104" w:rsidRDefault="000A5104" w:rsidP="000A5104">
      <w:pPr>
        <w:tabs>
          <w:tab w:val="left" w:pos="6899"/>
        </w:tabs>
        <w:spacing w:before="1140" w:line="269" w:lineRule="exact"/>
        <w:rPr>
          <w:rFonts w:ascii="Times New Roman" w:eastAsia="Times New Roman" w:hAnsi="Times New Roman" w:cs="Times New Roman"/>
          <w:i/>
          <w:iCs/>
        </w:rPr>
      </w:pPr>
    </w:p>
    <w:p w:rsidR="000A5104" w:rsidRDefault="000A5104" w:rsidP="000A5104">
      <w:pPr>
        <w:tabs>
          <w:tab w:val="left" w:pos="6899"/>
        </w:tabs>
        <w:spacing w:before="1140" w:line="269" w:lineRule="exact"/>
        <w:rPr>
          <w:rFonts w:ascii="Times New Roman" w:eastAsia="Times New Roman" w:hAnsi="Times New Roman" w:cs="Times New Roman"/>
          <w:i/>
          <w:iCs/>
        </w:rPr>
      </w:pPr>
    </w:p>
    <w:p w:rsidR="000A5104" w:rsidRDefault="000A5104" w:rsidP="000A5104">
      <w:pPr>
        <w:tabs>
          <w:tab w:val="left" w:pos="6899"/>
        </w:tabs>
        <w:spacing w:before="1140" w:line="269" w:lineRule="exact"/>
        <w:rPr>
          <w:rFonts w:ascii="Times New Roman" w:eastAsia="Times New Roman" w:hAnsi="Times New Roman" w:cs="Times New Roman"/>
          <w:i/>
          <w:iCs/>
        </w:rPr>
      </w:pPr>
    </w:p>
    <w:p w:rsidR="000A5104" w:rsidRPr="00D22CC8" w:rsidRDefault="000A5104" w:rsidP="000A510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Приложение 1</w:t>
      </w:r>
      <w:r>
        <w:rPr>
          <w:rFonts w:ascii="Times New Roman" w:eastAsia="Times New Roman" w:hAnsi="Times New Roman" w:cs="Times New Roman"/>
        </w:rPr>
        <w:t>0</w:t>
      </w:r>
    </w:p>
    <w:p w:rsidR="000A5104" w:rsidRPr="00D22CC8" w:rsidRDefault="000A5104" w:rsidP="000A510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к Программе управления человеческими ресурсами</w:t>
      </w:r>
    </w:p>
    <w:p w:rsidR="000A5104" w:rsidRPr="00D22CC8" w:rsidRDefault="000A5104" w:rsidP="000A5104">
      <w:pPr>
        <w:keepNext/>
        <w:keepLines/>
        <w:spacing w:before="720" w:after="60"/>
        <w:ind w:left="3620"/>
        <w:outlineLvl w:val="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АНКЕТА</w:t>
      </w:r>
    </w:p>
    <w:p w:rsidR="000A5104" w:rsidRPr="00D22CC8" w:rsidRDefault="000A5104" w:rsidP="000A5104">
      <w:pPr>
        <w:keepNext/>
        <w:keepLines/>
        <w:spacing w:before="60" w:after="480"/>
        <w:ind w:left="2120"/>
        <w:outlineLvl w:val="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оценки удовлетворенности персонала</w:t>
      </w:r>
    </w:p>
    <w:p w:rsidR="000A5104" w:rsidRPr="00D22CC8" w:rsidRDefault="000A5104" w:rsidP="000A5104">
      <w:pPr>
        <w:keepNext/>
        <w:keepLines/>
        <w:spacing w:before="60" w:after="480"/>
        <w:ind w:left="2120"/>
        <w:outlineLvl w:val="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Уважаемый участник анкетирования!</w:t>
      </w:r>
    </w:p>
    <w:p w:rsidR="000A5104" w:rsidRPr="00D22CC8" w:rsidRDefault="000A5104" w:rsidP="000A5104">
      <w:pPr>
        <w:spacing w:before="240" w:after="240" w:line="264" w:lineRule="exact"/>
        <w:ind w:left="20" w:right="4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Результаты анкеты зависят от искренности, полноты, и точности Ваших ответов. Мы будем благодарны, если Вы ответите на все вопросы и предоставите свои дополнительные комментарии. Эта анкета даст Вам возможность высказать свое мнение, пожелания и замечания, чтобы наша организация могла их использовать для улучшения работы и развития системы управления персоналом.</w:t>
      </w:r>
    </w:p>
    <w:p w:rsidR="000A5104" w:rsidRPr="00D22CC8" w:rsidRDefault="000A5104" w:rsidP="000A5104">
      <w:pPr>
        <w:spacing w:before="240" w:after="240" w:line="264" w:lineRule="exact"/>
        <w:ind w:left="20" w:right="4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Конфиденциальность:</w:t>
      </w:r>
      <w:r w:rsidRPr="00D22CC8">
        <w:rPr>
          <w:rFonts w:ascii="Times New Roman" w:eastAsia="Times New Roman" w:hAnsi="Times New Roman" w:cs="Times New Roman"/>
        </w:rPr>
        <w:t xml:space="preserve"> анкета анонимная. Мы гарантируем сохранение конфиденциальности информации. Результаты будут представлены руководству в виде обобщенных тенденций.</w:t>
      </w:r>
    </w:p>
    <w:p w:rsidR="000A5104" w:rsidRPr="00D22CC8" w:rsidRDefault="000A5104" w:rsidP="000A5104">
      <w:pPr>
        <w:tabs>
          <w:tab w:val="left" w:leader="underscore" w:pos="8065"/>
        </w:tabs>
        <w:spacing w:before="240" w:after="60"/>
        <w:ind w:left="2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Срок возврата заполненных анкет в Службу управления персоналом до «__</w:t>
      </w:r>
      <w:r>
        <w:rPr>
          <w:rFonts w:ascii="Times New Roman" w:eastAsia="Times New Roman" w:hAnsi="Times New Roman" w:cs="Times New Roman"/>
        </w:rPr>
        <w:t>____</w:t>
      </w:r>
      <w:r w:rsidRPr="00D22CC8">
        <w:rPr>
          <w:rFonts w:ascii="Times New Roman" w:eastAsia="Times New Roman" w:hAnsi="Times New Roman" w:cs="Times New Roman"/>
        </w:rPr>
        <w:t>_»</w:t>
      </w:r>
      <w:r w:rsidRPr="00D22CC8">
        <w:rPr>
          <w:rFonts w:ascii="Times New Roman" w:eastAsia="Times New Roman" w:hAnsi="Times New Roman" w:cs="Times New Roman"/>
        </w:rPr>
        <w:tab/>
        <w:t xml:space="preserve"> 201_</w:t>
      </w:r>
      <w:r>
        <w:rPr>
          <w:rFonts w:ascii="Times New Roman" w:eastAsia="Times New Roman" w:hAnsi="Times New Roman" w:cs="Times New Roman"/>
        </w:rPr>
        <w:t>_____</w:t>
      </w:r>
      <w:r w:rsidRPr="00D22CC8">
        <w:rPr>
          <w:rFonts w:ascii="Times New Roman" w:eastAsia="Times New Roman" w:hAnsi="Times New Roman" w:cs="Times New Roman"/>
        </w:rPr>
        <w:t>_ года.</w:t>
      </w:r>
    </w:p>
    <w:p w:rsidR="000A5104" w:rsidRPr="00D22CC8" w:rsidRDefault="000A5104" w:rsidP="000A5104">
      <w:pPr>
        <w:tabs>
          <w:tab w:val="left" w:leader="underscore" w:pos="8065"/>
        </w:tabs>
        <w:spacing w:before="240" w:after="60"/>
        <w:ind w:left="20"/>
        <w:jc w:val="both"/>
        <w:rPr>
          <w:rFonts w:ascii="Times New Roman" w:eastAsia="Times New Roman" w:hAnsi="Times New Roman" w:cs="Times New Roman"/>
        </w:rPr>
      </w:pPr>
    </w:p>
    <w:tbl>
      <w:tblPr>
        <w:tblStyle w:val="a4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417"/>
        <w:gridCol w:w="1276"/>
        <w:gridCol w:w="1134"/>
        <w:gridCol w:w="1134"/>
        <w:gridCol w:w="1134"/>
      </w:tblGrid>
      <w:tr w:rsidR="000A5104" w:rsidRPr="00D22CC8" w:rsidTr="000A5104">
        <w:trPr>
          <w:trHeight w:val="345"/>
        </w:trPr>
        <w:tc>
          <w:tcPr>
            <w:tcW w:w="567" w:type="dxa"/>
            <w:vMerge w:val="restart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687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0A5104" w:rsidRPr="00D22CC8" w:rsidTr="000A5104">
              <w:trPr>
                <w:trHeight w:val="245"/>
              </w:trPr>
              <w:tc>
                <w:tcPr>
                  <w:tcW w:w="222" w:type="dxa"/>
                </w:tcPr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A5104" w:rsidRPr="00D22CC8" w:rsidRDefault="000A5104" w:rsidP="000A5104">
            <w:pPr>
              <w:tabs>
                <w:tab w:val="left" w:leader="underscore" w:pos="8065"/>
              </w:tabs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hAnsi="Times New Roman" w:cs="Times New Roman"/>
                <w:b/>
                <w:bCs/>
              </w:rPr>
              <w:t>Согласны ли Вы со следующим утверждением?</w:t>
            </w:r>
          </w:p>
        </w:tc>
        <w:tc>
          <w:tcPr>
            <w:tcW w:w="6095" w:type="dxa"/>
            <w:gridSpan w:val="5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CC8">
              <w:rPr>
                <w:rFonts w:ascii="Times New Roman" w:eastAsia="Times New Roman" w:hAnsi="Times New Roman" w:cs="Times New Roman"/>
                <w:b/>
              </w:rPr>
              <w:t>Варианты ответа</w:t>
            </w:r>
          </w:p>
        </w:tc>
      </w:tr>
      <w:tr w:rsidR="000A5104" w:rsidRPr="00D22CC8" w:rsidTr="000A5104">
        <w:trPr>
          <w:trHeight w:val="1176"/>
        </w:trPr>
        <w:tc>
          <w:tcPr>
            <w:tcW w:w="567" w:type="dxa"/>
            <w:vMerge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7" w:type="dxa"/>
            <w:vMerge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22CC8">
              <w:rPr>
                <w:rFonts w:ascii="Times New Roman" w:eastAsia="Times New Roman" w:hAnsi="Times New Roman" w:cs="Times New Roman"/>
                <w:b/>
              </w:rPr>
              <w:t xml:space="preserve">Абсолютно согласен </w:t>
            </w: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22CC8">
              <w:rPr>
                <w:rFonts w:ascii="Times New Roman" w:eastAsia="Times New Roman" w:hAnsi="Times New Roman" w:cs="Times New Roman"/>
                <w:b/>
              </w:rPr>
              <w:t xml:space="preserve">Согласен </w:t>
            </w: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CC8">
              <w:rPr>
                <w:rFonts w:ascii="Times New Roman" w:eastAsia="Times New Roman" w:hAnsi="Times New Roman" w:cs="Times New Roman"/>
                <w:b/>
              </w:rPr>
              <w:t>Не совсем согласен</w:t>
            </w: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22CC8">
              <w:rPr>
                <w:rFonts w:ascii="Times New Roman" w:eastAsia="Times New Roman" w:hAnsi="Times New Roman" w:cs="Times New Roman"/>
                <w:b/>
              </w:rPr>
              <w:t xml:space="preserve">Не согласен </w:t>
            </w: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22CC8">
              <w:rPr>
                <w:rFonts w:ascii="Times New Roman" w:eastAsia="Times New Roman" w:hAnsi="Times New Roman" w:cs="Times New Roman"/>
                <w:b/>
              </w:rPr>
              <w:t xml:space="preserve">Затрудняюсь ответить </w:t>
            </w:r>
          </w:p>
        </w:tc>
      </w:tr>
      <w:tr w:rsidR="000A5104" w:rsidRPr="00D22CC8" w:rsidTr="000A5104">
        <w:trPr>
          <w:trHeight w:val="187"/>
        </w:trPr>
        <w:tc>
          <w:tcPr>
            <w:tcW w:w="10349" w:type="dxa"/>
            <w:gridSpan w:val="7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CC8">
              <w:rPr>
                <w:rFonts w:ascii="Times New Roman" w:eastAsia="Times New Roman" w:hAnsi="Times New Roman" w:cs="Times New Roman"/>
                <w:b/>
              </w:rPr>
              <w:t>Условия работы</w:t>
            </w:r>
          </w:p>
        </w:tc>
      </w:tr>
      <w:tr w:rsidR="000A5104" w:rsidRPr="00D22CC8" w:rsidTr="000A5104">
        <w:trPr>
          <w:trHeight w:val="489"/>
        </w:trPr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 xml:space="preserve">1. </w:t>
            </w:r>
          </w:p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Мне удобно добираться на работу и с</w:t>
            </w:r>
          </w:p>
          <w:p w:rsidR="000A5104" w:rsidRPr="00D22CC8" w:rsidRDefault="000A5104" w:rsidP="000A5104">
            <w:pPr>
              <w:pStyle w:val="Default"/>
            </w:pPr>
            <w:r w:rsidRPr="00D22CC8">
              <w:t xml:space="preserve"> работы (домой)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У меня есть все необходимые материалы и оборудование для качественного выполнения работы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 xml:space="preserve">3. </w:t>
            </w:r>
          </w:p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Офисное пространство и интерьер располагает к продуктивной работе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 xml:space="preserve">4. </w:t>
            </w:r>
          </w:p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График работы позволяет мне эффективно сбалансировать работу и личную жизнь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235"/>
        </w:trPr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 xml:space="preserve">5. </w:t>
            </w: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Меня удовлетворяет моя работа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313"/>
        </w:trPr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 xml:space="preserve">6. </w:t>
            </w:r>
          </w:p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  <w:rPr>
                <w:color w:val="auto"/>
              </w:rPr>
            </w:pPr>
            <w:r w:rsidRPr="00D22CC8">
              <w:t>Меня нравится работать в моем коллективе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 xml:space="preserve">Комментарии об условиях работы: 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10349" w:type="dxa"/>
            <w:gridSpan w:val="7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hAnsi="Times New Roman" w:cs="Times New Roman"/>
                <w:b/>
                <w:bCs/>
              </w:rPr>
              <w:t>Менеджмент</w:t>
            </w: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 xml:space="preserve">7. </w:t>
            </w:r>
          </w:p>
          <w:p w:rsidR="000A5104" w:rsidRPr="00D22CC8" w:rsidRDefault="000A5104" w:rsidP="000A5104">
            <w:pPr>
              <w:pStyle w:val="Default"/>
            </w:pP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 xml:space="preserve">Мне известны Миссия и Видение нашей организации 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 xml:space="preserve">8. </w:t>
            </w:r>
          </w:p>
          <w:p w:rsidR="000A5104" w:rsidRPr="00D22CC8" w:rsidRDefault="000A5104" w:rsidP="000A5104">
            <w:pPr>
              <w:pStyle w:val="Default"/>
            </w:pP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 xml:space="preserve">Поставленные передо мной задачи соответствуют моему уровню профессионализма 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9.</w:t>
            </w: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Взаимодействие сотрудников отдела хорошо организовано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10.</w:t>
            </w: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Я получаю регулярную оценку моей работы от непосредственного руководителя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11.</w:t>
            </w: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Я считаю, что оценка моей работы объективна и справедлива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12.</w:t>
            </w: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При постановке задач мой руководитель интересуется моим мнением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13.</w:t>
            </w: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Мне понятны решения, принятые руководством организации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10349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39"/>
            </w:tblGrid>
            <w:tr w:rsidR="000A5104" w:rsidRPr="00D22CC8" w:rsidTr="000A5104">
              <w:trPr>
                <w:trHeight w:val="109"/>
              </w:trPr>
              <w:tc>
                <w:tcPr>
                  <w:tcW w:w="8739" w:type="dxa"/>
                </w:tcPr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22CC8">
                    <w:rPr>
                      <w:rFonts w:ascii="Times New Roman" w:hAnsi="Times New Roman" w:cs="Times New Roman"/>
                    </w:rPr>
                    <w:t xml:space="preserve">Комментарии о руководстве организации и работе непосредственного руководителя: </w:t>
                  </w:r>
                </w:p>
              </w:tc>
            </w:tr>
          </w:tbl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  <w:rPr>
                <w:b/>
              </w:rPr>
            </w:pP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417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22CC8">
              <w:rPr>
                <w:rFonts w:ascii="Times New Roman" w:eastAsia="Times New Roman" w:hAnsi="Times New Roman" w:cs="Times New Roman"/>
                <w:b/>
              </w:rPr>
              <w:t xml:space="preserve">Абсолютно согласен </w:t>
            </w: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22CC8">
              <w:rPr>
                <w:rFonts w:ascii="Times New Roman" w:eastAsia="Times New Roman" w:hAnsi="Times New Roman" w:cs="Times New Roman"/>
                <w:b/>
              </w:rPr>
              <w:t xml:space="preserve">Согласен </w:t>
            </w: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CC8">
              <w:rPr>
                <w:rFonts w:ascii="Times New Roman" w:eastAsia="Times New Roman" w:hAnsi="Times New Roman" w:cs="Times New Roman"/>
                <w:b/>
              </w:rPr>
              <w:t>Не совсем согласен</w:t>
            </w: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22CC8">
              <w:rPr>
                <w:rFonts w:ascii="Times New Roman" w:eastAsia="Times New Roman" w:hAnsi="Times New Roman" w:cs="Times New Roman"/>
                <w:b/>
              </w:rPr>
              <w:t xml:space="preserve">Не согласен </w:t>
            </w: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22CC8">
              <w:rPr>
                <w:rFonts w:ascii="Times New Roman" w:eastAsia="Times New Roman" w:hAnsi="Times New Roman" w:cs="Times New Roman"/>
                <w:b/>
              </w:rPr>
              <w:t xml:space="preserve">Затрудняюсь ответить </w:t>
            </w:r>
          </w:p>
        </w:tc>
      </w:tr>
      <w:tr w:rsidR="000A5104" w:rsidRPr="00D22CC8" w:rsidTr="000A5104">
        <w:tc>
          <w:tcPr>
            <w:tcW w:w="10349" w:type="dxa"/>
            <w:gridSpan w:val="7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CC8">
              <w:rPr>
                <w:rFonts w:ascii="Times New Roman" w:eastAsia="Times New Roman" w:hAnsi="Times New Roman" w:cs="Times New Roman"/>
                <w:b/>
              </w:rPr>
              <w:t>Компенсация</w:t>
            </w: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14.</w:t>
            </w: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Я считаю, что моя заработная плата соответствует ситуации на рынке труда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15.</w:t>
            </w: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Я считаю, что материальная и нематериальная компенсация соответствует уровню моего профессионализма</w:t>
            </w:r>
          </w:p>
          <w:p w:rsidR="000A5104" w:rsidRPr="00D22CC8" w:rsidRDefault="000A5104" w:rsidP="000A5104">
            <w:pPr>
              <w:pStyle w:val="Default"/>
            </w:pP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16.</w:t>
            </w: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Меня вполне устраивает действующая система морального стимулирования</w:t>
            </w:r>
          </w:p>
          <w:p w:rsidR="000A5104" w:rsidRPr="00D22CC8" w:rsidRDefault="000A5104" w:rsidP="000A5104">
            <w:pPr>
              <w:pStyle w:val="Default"/>
            </w:pP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17.</w:t>
            </w: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Размер моей заработной платы соответствует степени моей отдачи на работе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18.</w:t>
            </w: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Мне приходится искать дополнительные источники дохода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10349" w:type="dxa"/>
            <w:gridSpan w:val="7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Комментарии о компенсации и мотивации:</w:t>
            </w:r>
          </w:p>
        </w:tc>
      </w:tr>
      <w:tr w:rsidR="000A5104" w:rsidRPr="00D22CC8" w:rsidTr="000A5104">
        <w:tc>
          <w:tcPr>
            <w:tcW w:w="10349" w:type="dxa"/>
            <w:gridSpan w:val="7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CC8">
              <w:rPr>
                <w:rFonts w:ascii="Times New Roman" w:eastAsia="Times New Roman" w:hAnsi="Times New Roman" w:cs="Times New Roman"/>
                <w:b/>
              </w:rPr>
              <w:t>Обучение, развитие, карьерные возможности</w:t>
            </w: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19.</w:t>
            </w: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 xml:space="preserve">Организация предоставляет возможность получить знания и навыки, необходимые для выполнения поставленных задач 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20.</w:t>
            </w: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 xml:space="preserve">Я могу получить поддержку более опытных коллег, если таковая потребуется 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21.</w:t>
            </w: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  <w:rPr>
                <w:color w:val="auto"/>
              </w:rPr>
            </w:pPr>
            <w:r w:rsidRPr="00D22CC8">
              <w:t>У меня есть доступ к информации, которая помогает лучше выполнять мою работу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22.</w:t>
            </w: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Я нуждаюсь в повышении квалификации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23.</w:t>
            </w: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 xml:space="preserve">Организация предоставляет возможность получить знания и навыки, необходимые для выполнения поставленных задач 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24.</w:t>
            </w: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 xml:space="preserve">Я считаю, что занимаемая должность соответствует моему уровню профессионализма и заслугам 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25.</w:t>
            </w: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 xml:space="preserve">Я вижу реальную возможность сделать карьеру в данной организации 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10349" w:type="dxa"/>
            <w:gridSpan w:val="7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Комментарии и система обучения и развития:</w:t>
            </w:r>
          </w:p>
        </w:tc>
      </w:tr>
      <w:tr w:rsidR="000A5104" w:rsidRPr="00D22CC8" w:rsidTr="000A5104">
        <w:tc>
          <w:tcPr>
            <w:tcW w:w="10349" w:type="dxa"/>
            <w:gridSpan w:val="7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CC8">
              <w:rPr>
                <w:rFonts w:ascii="Times New Roman" w:eastAsia="Times New Roman" w:hAnsi="Times New Roman" w:cs="Times New Roman"/>
                <w:b/>
              </w:rPr>
              <w:t>Отношения в коллективе</w:t>
            </w: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26.</w:t>
            </w: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Все подразделения организации работают сообща, слаженно на общий результат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27.</w:t>
            </w: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Я оцениваю атмосферу в организации как доброжелательную и направленную на продуктивную работу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28.</w:t>
            </w:r>
          </w:p>
        </w:tc>
        <w:tc>
          <w:tcPr>
            <w:tcW w:w="368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Меня удовлетворяют взаимоотношения, сложившиеся с коллегами по работе</w:t>
            </w:r>
          </w:p>
        </w:tc>
        <w:tc>
          <w:tcPr>
            <w:tcW w:w="1417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6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29.</w:t>
            </w:r>
          </w:p>
        </w:tc>
        <w:tc>
          <w:tcPr>
            <w:tcW w:w="9782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97"/>
            </w:tblGrid>
            <w:tr w:rsidR="000A5104" w:rsidRPr="00D22CC8" w:rsidTr="000A5104">
              <w:trPr>
                <w:trHeight w:val="1075"/>
              </w:trPr>
              <w:tc>
                <w:tcPr>
                  <w:tcW w:w="8997" w:type="dxa"/>
                </w:tcPr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22CC8">
                    <w:rPr>
                      <w:rFonts w:ascii="Times New Roman" w:hAnsi="Times New Roman" w:cs="Times New Roman"/>
                    </w:rPr>
                    <w:t xml:space="preserve">Как вы думаете, по каким причинам опытные сотрудники чаще всего увольняются из этой организации: </w:t>
                  </w:r>
                </w:p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22CC8">
                    <w:rPr>
                      <w:rFonts w:ascii="Times New Roman" w:hAnsi="Times New Roman" w:cs="Times New Roman"/>
                    </w:rPr>
                    <w:t xml:space="preserve">a) Размер заработной платы </w:t>
                  </w:r>
                </w:p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22CC8">
                    <w:rPr>
                      <w:rFonts w:ascii="Times New Roman" w:hAnsi="Times New Roman" w:cs="Times New Roman"/>
                    </w:rPr>
                    <w:t xml:space="preserve">b) Не совместимость работы с личной жизнью </w:t>
                  </w:r>
                </w:p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22CC8">
                    <w:rPr>
                      <w:rFonts w:ascii="Times New Roman" w:hAnsi="Times New Roman" w:cs="Times New Roman"/>
                    </w:rPr>
                    <w:t xml:space="preserve">c) Отсутствие карьерного роста </w:t>
                  </w:r>
                </w:p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22CC8">
                    <w:rPr>
                      <w:rFonts w:ascii="Times New Roman" w:hAnsi="Times New Roman" w:cs="Times New Roman"/>
                    </w:rPr>
                    <w:t xml:space="preserve">d) По личным причинам </w:t>
                  </w:r>
                </w:p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22CC8">
                    <w:rPr>
                      <w:rFonts w:ascii="Times New Roman" w:hAnsi="Times New Roman" w:cs="Times New Roman"/>
                    </w:rPr>
                    <w:t xml:space="preserve">e) Неблагоприятная атмосфера на работе (конфликты, разногласия в коллективе и т п) </w:t>
                  </w:r>
                </w:p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30.</w:t>
            </w:r>
          </w:p>
        </w:tc>
        <w:tc>
          <w:tcPr>
            <w:tcW w:w="9782" w:type="dxa"/>
            <w:gridSpan w:val="6"/>
          </w:tcPr>
          <w:p w:rsidR="000A5104" w:rsidRPr="00D22CC8" w:rsidRDefault="000A5104" w:rsidP="000A5104">
            <w:pPr>
              <w:pStyle w:val="Default"/>
            </w:pPr>
            <w:r w:rsidRPr="00D22CC8">
              <w:t xml:space="preserve">Охарактеризуйте атмосферу, присущую нашему коллективу? </w:t>
            </w:r>
          </w:p>
          <w:p w:rsidR="000A5104" w:rsidRPr="00D22CC8" w:rsidRDefault="000A5104" w:rsidP="000A5104">
            <w:pPr>
              <w:pStyle w:val="Default"/>
            </w:pPr>
            <w:r w:rsidRPr="00D22CC8">
              <w:t xml:space="preserve">a) Дружеская </w:t>
            </w:r>
          </w:p>
          <w:p w:rsidR="000A5104" w:rsidRPr="00D22CC8" w:rsidRDefault="000A5104" w:rsidP="000A5104">
            <w:pPr>
              <w:pStyle w:val="Default"/>
            </w:pPr>
            <w:r w:rsidRPr="00D22CC8">
              <w:t xml:space="preserve">b) Атмосфера взаимного уважения </w:t>
            </w:r>
          </w:p>
          <w:p w:rsidR="000A5104" w:rsidRPr="00D22CC8" w:rsidRDefault="000A5104" w:rsidP="000A5104">
            <w:pPr>
              <w:pStyle w:val="Default"/>
            </w:pPr>
            <w:r w:rsidRPr="00D22CC8">
              <w:t xml:space="preserve">c) Деловая атмосфера </w:t>
            </w:r>
          </w:p>
          <w:p w:rsidR="000A5104" w:rsidRPr="00D22CC8" w:rsidRDefault="000A5104" w:rsidP="000A5104">
            <w:pPr>
              <w:pStyle w:val="Default"/>
            </w:pPr>
            <w:r w:rsidRPr="00D22CC8">
              <w:t xml:space="preserve">d) «каждый сам за себя» </w:t>
            </w:r>
          </w:p>
          <w:p w:rsidR="000A5104" w:rsidRPr="00D22CC8" w:rsidRDefault="000A5104" w:rsidP="000A5104">
            <w:pPr>
              <w:pStyle w:val="Default"/>
            </w:pPr>
            <w:r w:rsidRPr="00D22CC8">
              <w:t xml:space="preserve">e) Нездоровая, нетоварищеская атмосфера </w:t>
            </w:r>
          </w:p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31.</w:t>
            </w:r>
          </w:p>
        </w:tc>
        <w:tc>
          <w:tcPr>
            <w:tcW w:w="9782" w:type="dxa"/>
            <w:gridSpan w:val="6"/>
          </w:tcPr>
          <w:p w:rsidR="000A5104" w:rsidRPr="00D22CC8" w:rsidRDefault="000A5104" w:rsidP="000A5104">
            <w:pPr>
              <w:pStyle w:val="Default"/>
              <w:rPr>
                <w:color w:val="auto"/>
              </w:rPr>
            </w:pPr>
          </w:p>
          <w:p w:rsidR="000A5104" w:rsidRPr="00D22CC8" w:rsidRDefault="000A5104" w:rsidP="000A5104">
            <w:pPr>
              <w:pStyle w:val="Default"/>
            </w:pPr>
            <w:r w:rsidRPr="00D22CC8">
              <w:t xml:space="preserve">Как часто, Вы считаете, надо устраивать совместные праздники и вечера досуга? </w:t>
            </w:r>
          </w:p>
          <w:p w:rsidR="000A5104" w:rsidRPr="00D22CC8" w:rsidRDefault="000A5104" w:rsidP="000A5104">
            <w:pPr>
              <w:pStyle w:val="Default"/>
            </w:pPr>
            <w:r w:rsidRPr="00D22CC8">
              <w:t xml:space="preserve">a) Как можно чаще </w:t>
            </w:r>
          </w:p>
          <w:p w:rsidR="000A5104" w:rsidRPr="00D22CC8" w:rsidRDefault="000A5104" w:rsidP="000A5104">
            <w:pPr>
              <w:pStyle w:val="Default"/>
            </w:pPr>
            <w:r w:rsidRPr="00D22CC8">
              <w:t xml:space="preserve">b) 1-2 раза в год </w:t>
            </w:r>
          </w:p>
          <w:p w:rsidR="000A5104" w:rsidRPr="00D22CC8" w:rsidRDefault="000A5104" w:rsidP="000A5104">
            <w:pPr>
              <w:pStyle w:val="Default"/>
            </w:pPr>
            <w:r w:rsidRPr="00D22CC8">
              <w:t xml:space="preserve">c) Я не люблю подобных мероприятий </w:t>
            </w:r>
          </w:p>
          <w:p w:rsidR="000A5104" w:rsidRPr="00D22CC8" w:rsidRDefault="000A5104" w:rsidP="000A5104">
            <w:pPr>
              <w:pStyle w:val="Default"/>
            </w:pPr>
            <w:r w:rsidRPr="00D22CC8">
              <w:t xml:space="preserve">d) … </w:t>
            </w:r>
          </w:p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32.</w:t>
            </w:r>
          </w:p>
        </w:tc>
        <w:tc>
          <w:tcPr>
            <w:tcW w:w="9782" w:type="dxa"/>
            <w:gridSpan w:val="6"/>
          </w:tcPr>
          <w:p w:rsidR="000A5104" w:rsidRPr="00D22CC8" w:rsidRDefault="000A5104" w:rsidP="000A5104">
            <w:pPr>
              <w:pStyle w:val="Default"/>
              <w:rPr>
                <w:color w:val="auto"/>
              </w:rPr>
            </w:pPr>
          </w:p>
          <w:p w:rsidR="000A5104" w:rsidRPr="00D22CC8" w:rsidRDefault="000A5104" w:rsidP="000A5104">
            <w:pPr>
              <w:pStyle w:val="Default"/>
            </w:pPr>
            <w:r w:rsidRPr="00D22CC8">
              <w:t xml:space="preserve">Ваша степень удовлетворенности условиями работы в целом в организации? </w:t>
            </w:r>
          </w:p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D22CC8">
              <w:rPr>
                <w:u w:val="single"/>
              </w:rPr>
              <w:t xml:space="preserve">0%     10     20    30    40    50    60    70    80    90    100 % </w:t>
            </w:r>
          </w:p>
        </w:tc>
      </w:tr>
      <w:tr w:rsidR="000A5104" w:rsidRPr="00D22CC8" w:rsidTr="000A5104">
        <w:tc>
          <w:tcPr>
            <w:tcW w:w="567" w:type="dxa"/>
          </w:tcPr>
          <w:p w:rsidR="000A5104" w:rsidRPr="00D22CC8" w:rsidRDefault="000A5104" w:rsidP="000A5104">
            <w:pPr>
              <w:pStyle w:val="Default"/>
            </w:pPr>
            <w:r w:rsidRPr="00D22CC8">
              <w:t>33.</w:t>
            </w:r>
          </w:p>
        </w:tc>
        <w:tc>
          <w:tcPr>
            <w:tcW w:w="9782" w:type="dxa"/>
            <w:gridSpan w:val="6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t xml:space="preserve">Дополнительные комментарии: </w:t>
            </w:r>
          </w:p>
        </w:tc>
      </w:tr>
      <w:tr w:rsidR="000A5104" w:rsidRPr="00D22CC8" w:rsidTr="000A5104">
        <w:tc>
          <w:tcPr>
            <w:tcW w:w="10349" w:type="dxa"/>
            <w:gridSpan w:val="7"/>
          </w:tcPr>
          <w:p w:rsidR="000A5104" w:rsidRPr="00D22CC8" w:rsidRDefault="000A5104" w:rsidP="000A5104">
            <w:pPr>
              <w:tabs>
                <w:tab w:val="left" w:leader="underscore" w:pos="806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b/>
                <w:bCs/>
              </w:rPr>
              <w:t>Расскажите о себе</w:t>
            </w:r>
          </w:p>
        </w:tc>
      </w:tr>
      <w:tr w:rsidR="000A5104" w:rsidRPr="00D22CC8" w:rsidTr="000A5104">
        <w:trPr>
          <w:trHeight w:val="1911"/>
        </w:trPr>
        <w:tc>
          <w:tcPr>
            <w:tcW w:w="10349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10"/>
            </w:tblGrid>
            <w:tr w:rsidR="000A5104" w:rsidRPr="00D22CC8" w:rsidTr="000A5104">
              <w:trPr>
                <w:trHeight w:val="1224"/>
              </w:trPr>
              <w:tc>
                <w:tcPr>
                  <w:tcW w:w="5210" w:type="dxa"/>
                </w:tcPr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22CC8">
                    <w:rPr>
                      <w:rFonts w:ascii="Times New Roman" w:hAnsi="Times New Roman" w:cs="Times New Roman"/>
                      <w:b/>
                      <w:bCs/>
                    </w:rPr>
                    <w:t xml:space="preserve">Вы: </w:t>
                  </w:r>
                  <w:r w:rsidRPr="00D22CC8">
                    <w:rPr>
                      <w:rFonts w:ascii="Wingdings 2" w:hAnsi="Wingdings 2" w:cs="Wingdings 2"/>
                    </w:rPr>
                    <w:t></w:t>
                  </w:r>
                  <w:r w:rsidRPr="00D22CC8">
                    <w:rPr>
                      <w:rFonts w:ascii="Times New Roman" w:hAnsi="Times New Roman" w:cs="Times New Roman"/>
                    </w:rPr>
                    <w:t xml:space="preserve">Врачебный персонал </w:t>
                  </w:r>
                </w:p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22CC8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Pr="00D22CC8">
                    <w:rPr>
                      <w:rFonts w:ascii="Wingdings 2" w:hAnsi="Wingdings 2" w:cs="Wingdings 2"/>
                    </w:rPr>
                    <w:t></w:t>
                  </w:r>
                  <w:r w:rsidRPr="00D22CC8">
                    <w:rPr>
                      <w:rFonts w:ascii="Times New Roman" w:hAnsi="Times New Roman" w:cs="Times New Roman"/>
                    </w:rPr>
                    <w:t xml:space="preserve"> Административный персонал </w:t>
                  </w:r>
                </w:p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22CC8">
                    <w:rPr>
                      <w:rFonts w:ascii="Wingdings 2" w:hAnsi="Wingdings 2" w:cs="Wingdings 2"/>
                    </w:rPr>
                    <w:t></w:t>
                  </w:r>
                  <w:r w:rsidRPr="00D22CC8">
                    <w:rPr>
                      <w:rFonts w:ascii="Wingdings 2" w:hAnsi="Wingdings 2" w:cs="Wingdings 2"/>
                    </w:rPr>
                    <w:t></w:t>
                  </w:r>
                  <w:r w:rsidRPr="00D22CC8">
                    <w:rPr>
                      <w:rFonts w:ascii="Wingdings 2" w:hAnsi="Wingdings 2" w:cs="Wingdings 2"/>
                    </w:rPr>
                    <w:t></w:t>
                  </w:r>
                  <w:r w:rsidRPr="00D22CC8">
                    <w:rPr>
                      <w:rFonts w:ascii="Times New Roman" w:hAnsi="Times New Roman" w:cs="Times New Roman"/>
                    </w:rPr>
                    <w:t xml:space="preserve">Средний медицинский персонал </w:t>
                  </w:r>
                </w:p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22CC8">
                    <w:rPr>
                      <w:rFonts w:ascii="Wingdings 2" w:hAnsi="Wingdings 2" w:cs="Wingdings 2"/>
                    </w:rPr>
                    <w:t></w:t>
                  </w:r>
                  <w:r w:rsidRPr="00D22CC8">
                    <w:rPr>
                      <w:rFonts w:ascii="Wingdings 2" w:hAnsi="Wingdings 2" w:cs="Wingdings 2"/>
                    </w:rPr>
                    <w:t></w:t>
                  </w:r>
                  <w:r w:rsidRPr="00D22CC8">
                    <w:rPr>
                      <w:rFonts w:ascii="Wingdings 2" w:hAnsi="Wingdings 2" w:cs="Wingdings 2"/>
                    </w:rPr>
                    <w:t></w:t>
                  </w:r>
                  <w:r w:rsidRPr="00D22CC8">
                    <w:rPr>
                      <w:rFonts w:ascii="Times New Roman" w:hAnsi="Times New Roman" w:cs="Times New Roman"/>
                    </w:rPr>
                    <w:t xml:space="preserve">Младший медицинский персонал </w:t>
                  </w:r>
                </w:p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22CC8">
                    <w:rPr>
                      <w:rFonts w:ascii="Wingdings 2" w:hAnsi="Wingdings 2" w:cs="Wingdings 2"/>
                    </w:rPr>
                    <w:t></w:t>
                  </w:r>
                  <w:r w:rsidRPr="00D22CC8">
                    <w:rPr>
                      <w:rFonts w:ascii="Wingdings 2" w:hAnsi="Wingdings 2" w:cs="Wingdings 2"/>
                    </w:rPr>
                    <w:t></w:t>
                  </w:r>
                  <w:r w:rsidRPr="00D22CC8">
                    <w:rPr>
                      <w:rFonts w:ascii="Wingdings 2" w:hAnsi="Wingdings 2" w:cs="Wingdings 2"/>
                    </w:rPr>
                    <w:t></w:t>
                  </w:r>
                  <w:r w:rsidRPr="00D22CC8">
                    <w:rPr>
                      <w:rFonts w:ascii="Times New Roman" w:hAnsi="Times New Roman" w:cs="Times New Roman"/>
                    </w:rPr>
                    <w:t xml:space="preserve">Сервисно - хозяйственный персонал </w:t>
                  </w:r>
                </w:p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22CC8">
                    <w:rPr>
                      <w:rFonts w:ascii="Times New Roman" w:hAnsi="Times New Roman" w:cs="Times New Roman"/>
                      <w:b/>
                      <w:bCs/>
                    </w:rPr>
                    <w:t xml:space="preserve">Ваш пол:  </w:t>
                  </w:r>
                  <w:r w:rsidRPr="00D22CC8">
                    <w:rPr>
                      <w:rFonts w:ascii="Times New Roman" w:hAnsi="Times New Roman" w:cs="Times New Roman"/>
                    </w:rPr>
                    <w:t xml:space="preserve">МУЖ     ЖЕН </w:t>
                  </w:r>
                </w:p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22CC8">
                    <w:rPr>
                      <w:rFonts w:ascii="Times New Roman" w:hAnsi="Times New Roman" w:cs="Times New Roman"/>
                      <w:b/>
                      <w:bCs/>
                    </w:rPr>
                    <w:t xml:space="preserve">Ваш возраст: </w:t>
                  </w:r>
                </w:p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22CC8">
                    <w:rPr>
                      <w:rFonts w:ascii="Times New Roman" w:hAnsi="Times New Roman" w:cs="Times New Roman"/>
                      <w:b/>
                      <w:bCs/>
                    </w:rPr>
                    <w:t xml:space="preserve">Стаж работы в организации: </w:t>
                  </w:r>
                </w:p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22CC8">
                    <w:rPr>
                      <w:rFonts w:ascii="Times New Roman" w:hAnsi="Times New Roman" w:cs="Times New Roman"/>
                      <w:b/>
                      <w:bCs/>
                    </w:rPr>
                    <w:t xml:space="preserve">Стаж работы по занимаемой сейчас должности: </w:t>
                  </w:r>
                </w:p>
              </w:tc>
            </w:tr>
          </w:tbl>
          <w:p w:rsidR="000A5104" w:rsidRPr="00D22CC8" w:rsidRDefault="000A5104" w:rsidP="000A5104">
            <w:pPr>
              <w:tabs>
                <w:tab w:val="left" w:leader="underscore" w:pos="806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  <w:jc w:val="center"/>
      </w:pPr>
      <w:r w:rsidRPr="00D22CC8">
        <w:t xml:space="preserve">(ПЕРЕДАТЬ АНКЕТУ В </w:t>
      </w:r>
      <w:r>
        <w:t>ОТДЕЛ КАДРОВ</w:t>
      </w:r>
      <w:r w:rsidRPr="00D22CC8">
        <w:t>)</w:t>
      </w:r>
    </w:p>
    <w:p w:rsidR="000A5104" w:rsidRPr="00D22CC8" w:rsidRDefault="000A5104" w:rsidP="000A5104">
      <w:pPr>
        <w:spacing w:before="240"/>
        <w:ind w:left="40"/>
        <w:jc w:val="center"/>
      </w:pPr>
      <w:r w:rsidRPr="00D22CC8">
        <w:t>СПАСИБО!</w:t>
      </w: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  <w:jc w:val="right"/>
      </w:pPr>
    </w:p>
    <w:p w:rsidR="000A5104" w:rsidRDefault="000A5104" w:rsidP="000A5104">
      <w:pPr>
        <w:pStyle w:val="Default"/>
      </w:pPr>
    </w:p>
    <w:p w:rsidR="000A5104" w:rsidRDefault="000A5104" w:rsidP="000A5104">
      <w:pPr>
        <w:pStyle w:val="Default"/>
      </w:pPr>
    </w:p>
    <w:p w:rsidR="000A5104" w:rsidRPr="00D22CC8" w:rsidRDefault="000A5104" w:rsidP="000A5104">
      <w:pPr>
        <w:pStyle w:val="Default"/>
        <w:jc w:val="right"/>
      </w:pPr>
      <w:r w:rsidRPr="00D22CC8">
        <w:t>Приложение 11</w:t>
      </w:r>
    </w:p>
    <w:p w:rsidR="000A5104" w:rsidRPr="00D22CC8" w:rsidRDefault="000A5104" w:rsidP="000A5104">
      <w:pPr>
        <w:pStyle w:val="Default"/>
        <w:jc w:val="right"/>
      </w:pPr>
      <w:r>
        <w:t xml:space="preserve"> </w:t>
      </w:r>
      <w:r w:rsidRPr="00D22CC8">
        <w:t xml:space="preserve">к Программе управления человеческими ресурсами </w:t>
      </w:r>
    </w:p>
    <w:p w:rsidR="000A5104" w:rsidRPr="00D22CC8" w:rsidRDefault="000A5104" w:rsidP="000A5104">
      <w:pPr>
        <w:pStyle w:val="Default"/>
        <w:jc w:val="right"/>
      </w:pPr>
    </w:p>
    <w:p w:rsidR="000A5104" w:rsidRPr="00D22CC8" w:rsidRDefault="000A5104" w:rsidP="000A5104">
      <w:pPr>
        <w:pStyle w:val="Default"/>
        <w:jc w:val="right"/>
      </w:pPr>
    </w:p>
    <w:p w:rsidR="000A5104" w:rsidRPr="00D22CC8" w:rsidRDefault="000A5104" w:rsidP="000A5104">
      <w:pPr>
        <w:pStyle w:val="Default"/>
        <w:jc w:val="center"/>
      </w:pPr>
      <w:r w:rsidRPr="00D22CC8">
        <w:rPr>
          <w:b/>
          <w:bCs/>
        </w:rPr>
        <w:t>Лист оценки испытательного срока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t>1. Ф. И. О. (кто проходит испытание) ___________________________________________</w:t>
      </w:r>
      <w:r w:rsidR="007F4236">
        <w:t>____________________________</w:t>
      </w:r>
      <w:r w:rsidRPr="00D22CC8">
        <w:t xml:space="preserve">_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t>2. Подразделение и должность __________________________________________________</w:t>
      </w:r>
      <w:r w:rsidR="007F4236">
        <w:t>______________________</w:t>
      </w:r>
      <w:r w:rsidRPr="00D22CC8">
        <w:t xml:space="preserve">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t xml:space="preserve">3. Испытательный срок с «_____»_________201___г. по «_____»_________201__г.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t xml:space="preserve">4.Ф.И.О. наставника (зав.отд./ст.сестра или др.) ____________________________________ </w:t>
      </w:r>
    </w:p>
    <w:p w:rsidR="000A5104" w:rsidRPr="00D22CC8" w:rsidRDefault="000A5104" w:rsidP="000A5104">
      <w:pPr>
        <w:pStyle w:val="Default"/>
      </w:pPr>
      <w:r w:rsidRPr="00D22CC8">
        <w:t>Должность, подразделение ____________________________________________________</w:t>
      </w:r>
      <w:r w:rsidR="007F4236">
        <w:t>__________________</w:t>
      </w:r>
      <w:r w:rsidRPr="00D22CC8">
        <w:t xml:space="preserve">_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t xml:space="preserve">5. Оценка знаний и навыков работника в ходе испытательного срока: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t xml:space="preserve">1) эффективность/производительность труда нового работника: </w:t>
      </w:r>
    </w:p>
    <w:p w:rsidR="000A5104" w:rsidRPr="00D22CC8" w:rsidRDefault="000A5104" w:rsidP="000A5104">
      <w:pPr>
        <w:pStyle w:val="Default"/>
        <w:rPr>
          <w:rFonts w:ascii="Wingdings 2" w:hAnsi="Wingdings 2" w:cs="Wingdings 2"/>
        </w:rPr>
      </w:pPr>
    </w:p>
    <w:p w:rsidR="000A5104" w:rsidRPr="00D22CC8" w:rsidRDefault="000A5104" w:rsidP="000A5104">
      <w:pPr>
        <w:pStyle w:val="Default"/>
      </w:pP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высокая </w:t>
      </w: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обычная, средняя </w:t>
      </w: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низкая </w:t>
      </w: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____________________________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t xml:space="preserve">2) показал ли новый работник соответствующие ожиданиям навыки и знания, уровень квалификации? </w:t>
      </w:r>
    </w:p>
    <w:p w:rsidR="000A5104" w:rsidRPr="00D22CC8" w:rsidRDefault="000A5104" w:rsidP="000A5104">
      <w:pPr>
        <w:pStyle w:val="Default"/>
        <w:rPr>
          <w:rFonts w:ascii="Wingdings 2" w:hAnsi="Wingdings 2" w:cs="Wingdings 2"/>
        </w:rPr>
      </w:pPr>
    </w:p>
    <w:p w:rsidR="000A5104" w:rsidRPr="00D22CC8" w:rsidRDefault="000A5104" w:rsidP="000A5104">
      <w:pPr>
        <w:pStyle w:val="Default"/>
      </w:pP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да, навыки и знания соответствуют ожиданиям </w:t>
      </w:r>
    </w:p>
    <w:p w:rsidR="000A5104" w:rsidRPr="00D22CC8" w:rsidRDefault="000A5104" w:rsidP="000A5104">
      <w:pPr>
        <w:pStyle w:val="Default"/>
        <w:rPr>
          <w:rFonts w:ascii="Wingdings 2" w:hAnsi="Wingdings 2" w:cs="Wingdings 2"/>
        </w:rPr>
      </w:pPr>
    </w:p>
    <w:p w:rsidR="000A5104" w:rsidRPr="00D22CC8" w:rsidRDefault="000A5104" w:rsidP="000A5104">
      <w:pPr>
        <w:pStyle w:val="Default"/>
      </w:pP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работник не показал ожидаемые навыки и знания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t xml:space="preserve">Если не показал, прокомментируйте ________________________________________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t>3) достиг ли работник определенных успехов в работе?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t xml:space="preserve"> </w:t>
      </w: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да </w:t>
      </w: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нет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t>Если нет, назовите участок работы, который необходимо улучшить: ______________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t xml:space="preserve">4) необходимо ли новому работнику дополнительное обучение?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да </w:t>
      </w: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нет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t xml:space="preserve">Если требуется то, какое обучение? __________________________________________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t xml:space="preserve">1) проявлял ли новый работник инициативность, творческий подход к работе?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да </w:t>
      </w: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нет </w:t>
      </w:r>
    </w:p>
    <w:p w:rsidR="000A5104" w:rsidRPr="00D22CC8" w:rsidRDefault="000A5104" w:rsidP="000A5104">
      <w:pPr>
        <w:pStyle w:val="Default"/>
        <w:spacing w:after="9"/>
      </w:pPr>
    </w:p>
    <w:p w:rsidR="000A5104" w:rsidRPr="00D22CC8" w:rsidRDefault="000A5104" w:rsidP="000A5104">
      <w:pPr>
        <w:pStyle w:val="Default"/>
        <w:spacing w:after="9"/>
      </w:pPr>
      <w:r w:rsidRPr="00D22CC8">
        <w:t xml:space="preserve">2) дисциплинированность, управляемость, эмоциональная устойчивость (стрессо-устойчивость): </w:t>
      </w:r>
    </w:p>
    <w:p w:rsidR="000A5104" w:rsidRPr="00D22CC8" w:rsidRDefault="000A5104" w:rsidP="000A5104">
      <w:pPr>
        <w:pStyle w:val="Default"/>
        <w:spacing w:after="9"/>
        <w:rPr>
          <w:rFonts w:ascii="Wingdings 2" w:hAnsi="Wingdings 2" w:cs="Wingdings 2"/>
        </w:rPr>
      </w:pPr>
    </w:p>
    <w:p w:rsidR="000A5104" w:rsidRPr="00D22CC8" w:rsidRDefault="000A5104" w:rsidP="000A5104">
      <w:pPr>
        <w:pStyle w:val="Default"/>
        <w:spacing w:after="9"/>
      </w:pP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высокая </w:t>
      </w: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обычная, средняя </w:t>
      </w: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низкая </w:t>
      </w: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__________ </w:t>
      </w:r>
    </w:p>
    <w:p w:rsidR="000A5104" w:rsidRPr="00D22CC8" w:rsidRDefault="000A5104" w:rsidP="000A5104">
      <w:pPr>
        <w:pStyle w:val="Default"/>
        <w:spacing w:after="9"/>
      </w:pPr>
    </w:p>
    <w:p w:rsidR="000A5104" w:rsidRPr="00D22CC8" w:rsidRDefault="000A5104" w:rsidP="000A5104">
      <w:pPr>
        <w:pStyle w:val="Default"/>
        <w:spacing w:after="9"/>
      </w:pPr>
      <w:r w:rsidRPr="00D22CC8">
        <w:t xml:space="preserve">3) коммуникабельность: </w:t>
      </w: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отличная </w:t>
      </w: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обычная, средняя </w:t>
      </w: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низкая </w:t>
      </w: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__________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t xml:space="preserve">4) отношения с пациентами: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отличные </w:t>
      </w: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обычные, средние </w:t>
      </w: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ниже среднего / плохие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t xml:space="preserve">5) отношения в коллективе: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отличные </w:t>
      </w: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обычные, средние </w:t>
      </w: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ниже среднего / плохие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t xml:space="preserve">6) организаторские способности, ответственность: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отличные </w:t>
      </w: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обычные </w:t>
      </w: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ниже среднего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t xml:space="preserve">6. </w:t>
      </w:r>
      <w:r w:rsidRPr="00D22CC8">
        <w:rPr>
          <w:b/>
          <w:bCs/>
        </w:rPr>
        <w:t xml:space="preserve">Рекомендация: </w:t>
      </w: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испытательный срок прошел успешно </w:t>
      </w:r>
    </w:p>
    <w:p w:rsidR="000A5104" w:rsidRPr="00D22CC8" w:rsidRDefault="000A5104" w:rsidP="000A5104">
      <w:pPr>
        <w:pStyle w:val="Default"/>
        <w:rPr>
          <w:rFonts w:ascii="Wingdings 2" w:hAnsi="Wingdings 2" w:cs="Wingdings 2"/>
        </w:rPr>
      </w:pPr>
    </w:p>
    <w:p w:rsidR="000A5104" w:rsidRPr="00D22CC8" w:rsidRDefault="000A5104" w:rsidP="000A5104">
      <w:pPr>
        <w:pStyle w:val="Default"/>
      </w:pPr>
      <w:r w:rsidRPr="00D22CC8">
        <w:rPr>
          <w:rFonts w:ascii="Wingdings 2" w:hAnsi="Wingdings 2" w:cs="Wingdings 2"/>
        </w:rPr>
        <w:t></w:t>
      </w:r>
      <w:r w:rsidRPr="00D22CC8">
        <w:rPr>
          <w:rFonts w:ascii="Wingdings 2" w:hAnsi="Wingdings 2" w:cs="Wingdings 2"/>
        </w:rPr>
        <w:t></w:t>
      </w:r>
      <w:r w:rsidRPr="00D22CC8">
        <w:t xml:space="preserve">не рекомендуется дальнейшее трудоустройство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t xml:space="preserve">Ф.И.О. руководителя подразделения __________________________________________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t xml:space="preserve">Подпись _______________ Дата __________________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t xml:space="preserve">Ознакомлен (Ф.И.О. работника): _____________________________________________ 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  <w:r w:rsidRPr="00D22CC8">
        <w:t>Подпись _______________ Дата __________________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spacing w:after="240"/>
        <w:ind w:right="420"/>
        <w:rPr>
          <w:rFonts w:ascii="Times New Roman" w:hAnsi="Times New Roman" w:cs="Times New Roman"/>
        </w:rPr>
      </w:pPr>
    </w:p>
    <w:p w:rsidR="000A5104" w:rsidRPr="00D22CC8" w:rsidRDefault="000A5104" w:rsidP="000A510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Приложение 12</w:t>
      </w:r>
    </w:p>
    <w:p w:rsidR="000A5104" w:rsidRDefault="000A5104" w:rsidP="000A510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к Программе управления человеческими ресурсами</w:t>
      </w:r>
    </w:p>
    <w:p w:rsidR="000A5104" w:rsidRPr="00D22CC8" w:rsidRDefault="000A5104" w:rsidP="000A5104">
      <w:pPr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D22CC8">
        <w:rPr>
          <w:rFonts w:ascii="Times New Roman" w:eastAsia="Times New Roman" w:hAnsi="Times New Roman" w:cs="Times New Roman"/>
          <w:b/>
          <w:bCs/>
        </w:rPr>
        <w:t>УТВЕРЖДАЮ</w:t>
      </w:r>
    </w:p>
    <w:p w:rsidR="000A5104" w:rsidRPr="00D22CC8" w:rsidRDefault="000A5104" w:rsidP="000A5104">
      <w:pPr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 xml:space="preserve"> Курирующий Заместитель Главного врача</w:t>
      </w:r>
    </w:p>
    <w:p w:rsidR="000A5104" w:rsidRPr="00D22CC8" w:rsidRDefault="000A5104" w:rsidP="000A5104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D22CC8">
        <w:rPr>
          <w:rFonts w:ascii="Times New Roman" w:eastAsia="Times New Roman" w:hAnsi="Times New Roman" w:cs="Times New Roman"/>
          <w:b/>
          <w:bCs/>
        </w:rPr>
        <w:t>(или Главный врач)</w:t>
      </w:r>
    </w:p>
    <w:p w:rsidR="000A5104" w:rsidRPr="00D22CC8" w:rsidRDefault="000A5104" w:rsidP="000A5104">
      <w:pPr>
        <w:spacing w:line="451" w:lineRule="exact"/>
        <w:ind w:right="420"/>
        <w:jc w:val="right"/>
        <w:rPr>
          <w:rFonts w:ascii="Times New Roman" w:eastAsia="Times New Roman" w:hAnsi="Times New Roman" w:cs="Times New Roman"/>
          <w:b/>
          <w:bCs/>
        </w:rPr>
      </w:pPr>
      <w:r w:rsidRPr="00D22CC8">
        <w:rPr>
          <w:rFonts w:ascii="Times New Roman" w:eastAsia="Times New Roman" w:hAnsi="Times New Roman" w:cs="Times New Roman"/>
          <w:b/>
          <w:bCs/>
        </w:rPr>
        <w:t>________________________________ __________</w:t>
      </w:r>
    </w:p>
    <w:p w:rsidR="000A5104" w:rsidRPr="00D22CC8" w:rsidRDefault="000A5104" w:rsidP="000A5104">
      <w:pPr>
        <w:spacing w:line="451" w:lineRule="exact"/>
        <w:ind w:right="420"/>
        <w:jc w:val="right"/>
        <w:rPr>
          <w:rFonts w:ascii="Times New Roman" w:eastAsia="Times New Roman" w:hAnsi="Times New Roman" w:cs="Times New Roman"/>
          <w:i/>
          <w:iCs/>
        </w:rPr>
      </w:pPr>
      <w:r w:rsidRPr="00D22CC8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ФИО                           подпись                       </w:t>
      </w:r>
      <w:r w:rsidRPr="00D22CC8">
        <w:rPr>
          <w:rFonts w:ascii="Times New Roman" w:eastAsia="Times New Roman" w:hAnsi="Times New Roman" w:cs="Times New Roman"/>
          <w:b/>
          <w:bCs/>
        </w:rPr>
        <w:t>«______»_________________</w:t>
      </w:r>
      <w:r w:rsidRPr="00D22CC8">
        <w:rPr>
          <w:rFonts w:ascii="Times New Roman" w:eastAsia="Times New Roman" w:hAnsi="Times New Roman" w:cs="Times New Roman"/>
          <w:b/>
          <w:bCs/>
        </w:rPr>
        <w:tab/>
        <w:t>201 _ г.</w:t>
      </w:r>
    </w:p>
    <w:p w:rsidR="000A5104" w:rsidRPr="00D22CC8" w:rsidRDefault="000A5104" w:rsidP="000A5104">
      <w:pPr>
        <w:spacing w:before="420" w:after="720"/>
        <w:ind w:left="190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ЛИСТ ПЕРЕСМОТРА ПРИВИЛЕГИЙ ВРАЧА</w:t>
      </w:r>
    </w:p>
    <w:p w:rsidR="000A5104" w:rsidRPr="00D22CC8" w:rsidRDefault="000A5104" w:rsidP="000A5104">
      <w:pPr>
        <w:tabs>
          <w:tab w:val="left" w:leader="underscore" w:pos="6386"/>
        </w:tabs>
        <w:spacing w:before="720" w:line="461" w:lineRule="exact"/>
        <w:ind w:left="30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Ф.И.О.</w:t>
      </w:r>
      <w:r w:rsidRPr="00D22CC8">
        <w:rPr>
          <w:rFonts w:ascii="Times New Roman" w:eastAsia="Times New Roman" w:hAnsi="Times New Roman" w:cs="Times New Roman"/>
          <w:b/>
          <w:bCs/>
        </w:rPr>
        <w:tab/>
      </w:r>
    </w:p>
    <w:p w:rsidR="000A5104" w:rsidRPr="00D22CC8" w:rsidRDefault="000A5104" w:rsidP="000A5104">
      <w:pPr>
        <w:tabs>
          <w:tab w:val="left" w:leader="underscore" w:pos="6415"/>
        </w:tabs>
        <w:spacing w:line="461" w:lineRule="exact"/>
        <w:ind w:left="30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 xml:space="preserve">Должность </w:t>
      </w:r>
      <w:r w:rsidRPr="00D22CC8">
        <w:rPr>
          <w:rFonts w:ascii="Times New Roman" w:eastAsia="Times New Roman" w:hAnsi="Times New Roman" w:cs="Times New Roman"/>
          <w:b/>
          <w:bCs/>
        </w:rPr>
        <w:tab/>
      </w:r>
    </w:p>
    <w:p w:rsidR="000A5104" w:rsidRPr="00D22CC8" w:rsidRDefault="000A5104" w:rsidP="000A5104">
      <w:pPr>
        <w:tabs>
          <w:tab w:val="left" w:leader="underscore" w:pos="6420"/>
        </w:tabs>
        <w:spacing w:line="461" w:lineRule="exact"/>
        <w:ind w:left="30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Отделение</w:t>
      </w:r>
      <w:r w:rsidRPr="00D22CC8">
        <w:rPr>
          <w:rFonts w:ascii="Times New Roman" w:eastAsia="Times New Roman" w:hAnsi="Times New Roman" w:cs="Times New Roman"/>
          <w:b/>
          <w:bCs/>
        </w:rPr>
        <w:tab/>
      </w:r>
    </w:p>
    <w:p w:rsidR="000A5104" w:rsidRPr="00D22CC8" w:rsidRDefault="000A5104" w:rsidP="000A5104">
      <w:pPr>
        <w:tabs>
          <w:tab w:val="left" w:leader="underscore" w:pos="6415"/>
        </w:tabs>
        <w:spacing w:line="461" w:lineRule="exact"/>
        <w:ind w:left="30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 xml:space="preserve">Специальность </w:t>
      </w:r>
      <w:r w:rsidRPr="00D22CC8">
        <w:rPr>
          <w:rFonts w:ascii="Times New Roman" w:eastAsia="Times New Roman" w:hAnsi="Times New Roman" w:cs="Times New Roman"/>
          <w:b/>
          <w:bCs/>
        </w:rPr>
        <w:tab/>
      </w:r>
    </w:p>
    <w:p w:rsidR="000A5104" w:rsidRPr="00D22CC8" w:rsidRDefault="000A5104" w:rsidP="000A5104">
      <w:pPr>
        <w:tabs>
          <w:tab w:val="left" w:leader="underscore" w:pos="4596"/>
        </w:tabs>
        <w:spacing w:after="240" w:line="461" w:lineRule="exact"/>
        <w:ind w:left="30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Стаж работы по специальности</w:t>
      </w:r>
      <w:r w:rsidRPr="00D22CC8">
        <w:rPr>
          <w:rFonts w:ascii="Times New Roman" w:eastAsia="Times New Roman" w:hAnsi="Times New Roman" w:cs="Times New Roman"/>
          <w:b/>
          <w:bCs/>
        </w:rPr>
        <w:tab/>
        <w:t xml:space="preserve"> Квалификационная категория_____</w:t>
      </w:r>
    </w:p>
    <w:p w:rsidR="000A5104" w:rsidRDefault="000A5104" w:rsidP="000A51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Цель:</w:t>
      </w:r>
      <w:r w:rsidRPr="00D22CC8">
        <w:rPr>
          <w:rFonts w:ascii="Times New Roman" w:eastAsia="Times New Roman" w:hAnsi="Times New Roman" w:cs="Times New Roman"/>
        </w:rPr>
        <w:t xml:space="preserve"> пересмотр привилегий для расширения или изменения ранее утвержденного списка привилегий, после овладения дополнительными знаниями, опытом и навыками.</w:t>
      </w:r>
    </w:p>
    <w:p w:rsidR="000A5104" w:rsidRPr="00D22CC8" w:rsidRDefault="000A5104" w:rsidP="000A510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Настоящий пересмотр привилегий является:</w:t>
      </w:r>
    </w:p>
    <w:p w:rsidR="000A5104" w:rsidRPr="00D22CC8" w:rsidRDefault="000A5104" w:rsidP="000A5104">
      <w:pPr>
        <w:tabs>
          <w:tab w:val="left" w:pos="6313"/>
        </w:tabs>
        <w:spacing w:before="240" w:after="240"/>
        <w:ind w:left="27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□ плановым</w:t>
      </w:r>
      <w:r w:rsidRPr="00D22CC8">
        <w:rPr>
          <w:rFonts w:ascii="Times New Roman" w:eastAsia="Times New Roman" w:hAnsi="Times New Roman" w:cs="Times New Roman"/>
        </w:rPr>
        <w:t xml:space="preserve"> (раз в три года)</w:t>
      </w:r>
      <w:r w:rsidRPr="00D22CC8">
        <w:rPr>
          <w:rFonts w:ascii="Times New Roman" w:eastAsia="Times New Roman" w:hAnsi="Times New Roman" w:cs="Times New Roman"/>
        </w:rPr>
        <w:tab/>
        <w:t>□</w:t>
      </w:r>
      <w:r w:rsidRPr="00D22CC8">
        <w:rPr>
          <w:rFonts w:ascii="Times New Roman" w:eastAsia="Times New Roman" w:hAnsi="Times New Roman" w:cs="Times New Roman"/>
          <w:b/>
          <w:bCs/>
        </w:rPr>
        <w:t xml:space="preserve"> внеплановым</w:t>
      </w:r>
    </w:p>
    <w:tbl>
      <w:tblPr>
        <w:tblW w:w="9781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586"/>
        <w:gridCol w:w="829"/>
        <w:gridCol w:w="365"/>
        <w:gridCol w:w="1050"/>
        <w:gridCol w:w="310"/>
        <w:gridCol w:w="1246"/>
        <w:gridCol w:w="105"/>
        <w:gridCol w:w="139"/>
        <w:gridCol w:w="815"/>
        <w:gridCol w:w="1221"/>
        <w:gridCol w:w="126"/>
        <w:gridCol w:w="1105"/>
        <w:gridCol w:w="309"/>
        <w:gridCol w:w="1153"/>
      </w:tblGrid>
      <w:tr w:rsidR="000A5104" w:rsidRPr="00D22CC8" w:rsidTr="000A5104">
        <w:trPr>
          <w:trHeight w:val="12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Процедура, операция</w:t>
            </w: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Заполняет врач</w:t>
            </w:r>
          </w:p>
          <w:p w:rsidR="000A5104" w:rsidRPr="00D22CC8" w:rsidRDefault="000A5104" w:rsidP="000A5104">
            <w:pPr>
              <w:spacing w:before="24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(заявитель):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отметьте « + » в подходящей графе</w:t>
            </w:r>
          </w:p>
        </w:tc>
        <w:tc>
          <w:tcPr>
            <w:tcW w:w="3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Подтверждает вышестоящий руководитель: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отметьте « + » в подходящей графе</w:t>
            </w:r>
          </w:p>
        </w:tc>
      </w:tr>
      <w:tr w:rsidR="000A5104" w:rsidRPr="00D22CC8" w:rsidTr="000A5104">
        <w:trPr>
          <w:trHeight w:val="968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Самостоя</w:t>
            </w:r>
            <w:r w:rsidRPr="00D22CC8">
              <w:rPr>
                <w:rFonts w:ascii="Times New Roman" w:eastAsia="Times New Roman" w:hAnsi="Times New Roman" w:cs="Times New Roman"/>
              </w:rPr>
              <w:softHyphen/>
              <w:t>тельное выполнение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140" w:firstLine="4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Под наблюдением,</w:t>
            </w:r>
          </w:p>
          <w:p w:rsidR="000A5104" w:rsidRPr="00D22CC8" w:rsidRDefault="000A5104" w:rsidP="000A5104">
            <w:pPr>
              <w:spacing w:line="264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ассистенция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Не</w:t>
            </w:r>
          </w:p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выполняет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Самостоя-</w:t>
            </w:r>
          </w:p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тельное выполнение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Под наблюдением, ассистенция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Не выполняет</w:t>
            </w:r>
          </w:p>
        </w:tc>
      </w:tr>
      <w:tr w:rsidR="000A5104" w:rsidRPr="00D22CC8" w:rsidTr="000A5104">
        <w:trPr>
          <w:trHeight w:val="466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3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Из прежних привилегий следующие изменяются в уровне самостоятельности:</w:t>
            </w:r>
          </w:p>
        </w:tc>
      </w:tr>
      <w:tr w:rsidR="000A5104" w:rsidRPr="00D22CC8" w:rsidTr="000A5104">
        <w:trPr>
          <w:trHeight w:val="470"/>
        </w:trPr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90"/>
        </w:trPr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66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В дополнение к прежним, врач получает следующие привилегии:</w:t>
            </w:r>
          </w:p>
        </w:tc>
      </w:tr>
      <w:tr w:rsidR="000A5104" w:rsidRPr="00D22CC8" w:rsidTr="000A5104">
        <w:trPr>
          <w:trHeight w:val="456"/>
        </w:trPr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66"/>
        </w:trPr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61"/>
        </w:trPr>
        <w:tc>
          <w:tcPr>
            <w:tcW w:w="97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0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Из прежних привилегий, врач лишается следующих привилегий:</w:t>
            </w:r>
          </w:p>
        </w:tc>
      </w:tr>
      <w:tr w:rsidR="000A5104" w:rsidRPr="00D22CC8" w:rsidTr="000A5104">
        <w:trPr>
          <w:trHeight w:val="466"/>
        </w:trPr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75"/>
        </w:trPr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ahoma" w:eastAsia="Times New Roman" w:hAnsi="Tahoma" w:cs="Tahoma"/>
                <w:spacing w:val="-10"/>
              </w:rPr>
              <w:t>....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5104" w:rsidRDefault="000A5104" w:rsidP="000A5104">
      <w:pPr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Подт</w:t>
      </w:r>
      <w:r>
        <w:rPr>
          <w:rFonts w:ascii="Times New Roman" w:eastAsia="Times New Roman" w:hAnsi="Times New Roman" w:cs="Times New Roman"/>
        </w:rPr>
        <w:t xml:space="preserve">верждаю достоверность указанной </w:t>
      </w:r>
      <w:r w:rsidRPr="00D22CC8">
        <w:rPr>
          <w:rFonts w:ascii="Times New Roman" w:eastAsia="Times New Roman" w:hAnsi="Times New Roman" w:cs="Times New Roman"/>
        </w:rPr>
        <w:t>информации:</w:t>
      </w:r>
      <w:r>
        <w:rPr>
          <w:rFonts w:ascii="Times New Roman" w:eastAsia="Times New Roman" w:hAnsi="Times New Roman" w:cs="Times New Roman"/>
        </w:rPr>
        <w:t xml:space="preserve"> </w:t>
      </w:r>
      <w:r w:rsidRPr="000A6A86">
        <w:rPr>
          <w:rFonts w:ascii="Times New Roman" w:eastAsia="Times New Roman" w:hAnsi="Times New Roman" w:cs="Times New Roman"/>
        </w:rPr>
        <w:t>_______________________________</w:t>
      </w:r>
      <w:r>
        <w:rPr>
          <w:rFonts w:ascii="Times New Roman" w:eastAsia="Times New Roman" w:hAnsi="Times New Roman" w:cs="Times New Roman"/>
        </w:rPr>
        <w:t xml:space="preserve">_________________________________________   </w:t>
      </w:r>
    </w:p>
    <w:p w:rsidR="000A5104" w:rsidRDefault="000A5104" w:rsidP="000A51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дата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подпись врача (заявитель)</w:t>
      </w:r>
    </w:p>
    <w:p w:rsidR="000A5104" w:rsidRDefault="000A5104" w:rsidP="000A5104">
      <w:pPr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rPr>
          <w:rFonts w:ascii="Times New Roman" w:eastAsia="Times New Roman" w:hAnsi="Times New Roman" w:cs="Times New Roman"/>
        </w:rPr>
      </w:pPr>
    </w:p>
    <w:p w:rsidR="000A5104" w:rsidRPr="000A6A86" w:rsidRDefault="000A5104" w:rsidP="000A5104">
      <w:pPr>
        <w:rPr>
          <w:rFonts w:ascii="Times New Roman" w:eastAsia="Times New Roman" w:hAnsi="Times New Roman" w:cs="Times New Roman"/>
        </w:rPr>
      </w:pPr>
    </w:p>
    <w:p w:rsidR="000A5104" w:rsidRPr="000A6A86" w:rsidRDefault="000A5104" w:rsidP="000A5104">
      <w:pPr>
        <w:rPr>
          <w:rFonts w:ascii="Times New Roman" w:eastAsia="Times New Roman" w:hAnsi="Times New Roman" w:cs="Times New Roman"/>
        </w:rPr>
      </w:pPr>
      <w:r w:rsidRPr="000A6A8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0A5104" w:rsidRDefault="000A5104" w:rsidP="000A5104">
      <w:pPr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Подтверждаю решение по пересмотру, дополнению или лишению привилегий</w:t>
      </w:r>
    </w:p>
    <w:p w:rsidR="000A5104" w:rsidRDefault="000A5104" w:rsidP="000A5104">
      <w:pPr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pBdr>
          <w:top w:val="single" w:sz="4" w:space="1" w:color="auto"/>
        </w:pBdr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i/>
          <w:iCs/>
        </w:rPr>
        <w:t>ФИО зав. отделения или иного вышестоящего руководителя</w:t>
      </w:r>
      <w:r w:rsidRPr="00D22CC8">
        <w:rPr>
          <w:rFonts w:ascii="Times New Roman" w:eastAsia="Times New Roman" w:hAnsi="Times New Roman" w:cs="Times New Roman"/>
          <w:i/>
          <w:iCs/>
        </w:rPr>
        <w:tab/>
        <w:t xml:space="preserve">      Дата</w:t>
      </w:r>
      <w:r w:rsidRPr="00D22CC8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 w:rsidRPr="00D22CC8">
        <w:rPr>
          <w:rFonts w:ascii="Times New Roman" w:eastAsia="Times New Roman" w:hAnsi="Times New Roman" w:cs="Times New Roman"/>
          <w:i/>
          <w:iCs/>
        </w:rPr>
        <w:t>Подпись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spacing w:before="240"/>
      </w:pPr>
    </w:p>
    <w:p w:rsidR="000A5104" w:rsidRDefault="000A5104" w:rsidP="000A5104">
      <w:pPr>
        <w:spacing w:after="178" w:line="220" w:lineRule="exact"/>
        <w:jc w:val="right"/>
        <w:rPr>
          <w:rFonts w:ascii="Times New Roman" w:eastAsia="Times New Roman" w:hAnsi="Times New Roman" w:cs="Times New Roman"/>
        </w:rPr>
      </w:pPr>
    </w:p>
    <w:p w:rsidR="000A5104" w:rsidRPr="00F548CC" w:rsidRDefault="000A5104" w:rsidP="000A510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Приложение 1</w:t>
      </w:r>
      <w:r>
        <w:rPr>
          <w:rFonts w:ascii="Times New Roman" w:eastAsia="Times New Roman" w:hAnsi="Times New Roman" w:cs="Times New Roman"/>
        </w:rPr>
        <w:t>3</w:t>
      </w:r>
    </w:p>
    <w:p w:rsidR="000A5104" w:rsidRDefault="000A5104" w:rsidP="000A510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к Программе управления человеческими ресурсами</w:t>
      </w:r>
    </w:p>
    <w:p w:rsidR="000A5104" w:rsidRDefault="000A5104" w:rsidP="009C0679">
      <w:pPr>
        <w:rPr>
          <w:rFonts w:ascii="Times New Roman" w:eastAsia="Times New Roman" w:hAnsi="Times New Roman" w:cs="Times New Roman"/>
        </w:rPr>
      </w:pPr>
    </w:p>
    <w:p w:rsidR="000A5104" w:rsidRPr="000A6A86" w:rsidRDefault="000A5104" w:rsidP="000A5104">
      <w:pPr>
        <w:jc w:val="right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spacing w:line="220" w:lineRule="exact"/>
        <w:jc w:val="center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</w:rPr>
        <w:t>АНКЕТА</w:t>
      </w:r>
    </w:p>
    <w:p w:rsidR="000A5104" w:rsidRDefault="000A5104" w:rsidP="000A5104">
      <w:pPr>
        <w:spacing w:line="220" w:lineRule="exact"/>
        <w:jc w:val="center"/>
        <w:rPr>
          <w:rFonts w:ascii="Times New Roman" w:eastAsia="Times New Roman" w:hAnsi="Times New Roman" w:cs="Times New Roman"/>
          <w:b/>
        </w:rPr>
      </w:pPr>
      <w:r w:rsidRPr="00D22CC8">
        <w:rPr>
          <w:rFonts w:ascii="Times New Roman" w:eastAsia="Times New Roman" w:hAnsi="Times New Roman" w:cs="Times New Roman"/>
          <w:b/>
        </w:rPr>
        <w:t>по оценке культуры безопасности</w:t>
      </w:r>
    </w:p>
    <w:p w:rsidR="000A5104" w:rsidRDefault="000A5104" w:rsidP="009C0679">
      <w:pPr>
        <w:spacing w:line="220" w:lineRule="exact"/>
        <w:rPr>
          <w:rFonts w:ascii="Times New Roman" w:eastAsia="Times New Roman" w:hAnsi="Times New Roman" w:cs="Times New Roman"/>
          <w:b/>
        </w:rPr>
      </w:pPr>
    </w:p>
    <w:p w:rsidR="000A5104" w:rsidRPr="000A6A86" w:rsidRDefault="000A5104" w:rsidP="000A5104">
      <w:pPr>
        <w:spacing w:line="220" w:lineRule="exact"/>
        <w:jc w:val="center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keepNext/>
        <w:keepLines/>
        <w:spacing w:line="264" w:lineRule="exact"/>
        <w:ind w:right="240"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:rsidR="000A5104" w:rsidRPr="00D22CC8" w:rsidRDefault="000A5104" w:rsidP="000A5104">
      <w:pPr>
        <w:keepNext/>
        <w:keepLines/>
        <w:spacing w:line="220" w:lineRule="exact"/>
        <w:ind w:right="24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D22CC8">
        <w:rPr>
          <w:rFonts w:ascii="Times New Roman" w:eastAsia="Times New Roman" w:hAnsi="Times New Roman" w:cs="Times New Roman"/>
          <w:b/>
        </w:rPr>
        <w:t>Уважаемый участник анкетирования!</w:t>
      </w:r>
    </w:p>
    <w:p w:rsidR="000A5104" w:rsidRPr="00D22CC8" w:rsidRDefault="000A5104" w:rsidP="000A5104">
      <w:pPr>
        <w:spacing w:after="240" w:line="264" w:lineRule="exact"/>
        <w:ind w:right="560"/>
        <w:jc w:val="both"/>
        <w:rPr>
          <w:rFonts w:ascii="Times New Roman" w:eastAsia="Times New Roman" w:hAnsi="Times New Roman" w:cs="Times New Roman"/>
          <w:b/>
        </w:rPr>
      </w:pPr>
    </w:p>
    <w:p w:rsidR="000A5104" w:rsidRPr="00D22CC8" w:rsidRDefault="000A5104" w:rsidP="000A5104">
      <w:pPr>
        <w:spacing w:after="240" w:line="264" w:lineRule="exact"/>
        <w:ind w:right="56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  <w:shd w:val="clear" w:color="auto" w:fill="FFFFFF"/>
        </w:rPr>
        <w:t>Культура безопасности</w:t>
      </w:r>
      <w:r w:rsidRPr="00D22CC8">
        <w:rPr>
          <w:rFonts w:ascii="Times New Roman" w:eastAsia="Times New Roman" w:hAnsi="Times New Roman" w:cs="Times New Roman"/>
        </w:rPr>
        <w:t xml:space="preserve"> - это поддерживаемая руководством атмосфера в коллективе, при которой сотрудники не боятся и не стесняются сообщать об ошибках или проблемах. Это нужно для анализа неблагоприятного опыта, принятия системных мер по улучшению работы. Для этого руководство и коллектив должны избегать и искоренять преследование, насмешки или наказание сотрудников за сообщение об ошибках. Чем больше будет сообщений об инцидентах, тем лучше мы будем</w:t>
      </w:r>
      <w:r>
        <w:rPr>
          <w:rFonts w:ascii="Times New Roman" w:eastAsia="Times New Roman" w:hAnsi="Times New Roman" w:cs="Times New Roman"/>
        </w:rPr>
        <w:t xml:space="preserve"> выявлять и устранять проблемы. </w:t>
      </w:r>
      <w:r w:rsidRPr="00D22CC8">
        <w:rPr>
          <w:rFonts w:ascii="Times New Roman" w:eastAsia="Times New Roman" w:hAnsi="Times New Roman" w:cs="Times New Roman"/>
        </w:rPr>
        <w:t>Мы будем благодарны, если Вы ответите на все вопросы и предоставите дополнительные комментарии. Ваши ответы позволят сделать выводы об обстановке в коллективе («культуре безопасности») и дать соответствующие рекомендации Руководству в целях повышения безопасности пациента и качества работы.</w:t>
      </w:r>
    </w:p>
    <w:p w:rsidR="000A5104" w:rsidRPr="00D22CC8" w:rsidRDefault="000A5104" w:rsidP="000A5104">
      <w:pPr>
        <w:spacing w:after="279" w:line="269" w:lineRule="exact"/>
        <w:ind w:right="56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  <w:shd w:val="clear" w:color="auto" w:fill="FFFFFF"/>
        </w:rPr>
        <w:t>Конфиденциальность:</w:t>
      </w:r>
      <w:r w:rsidRPr="00D22CC8">
        <w:rPr>
          <w:rFonts w:ascii="Times New Roman" w:eastAsia="Times New Roman" w:hAnsi="Times New Roman" w:cs="Times New Roman"/>
        </w:rPr>
        <w:t xml:space="preserve"> анкета анонимная. Мы гарантируем сохранение конфиденциальности информации.</w:t>
      </w:r>
    </w:p>
    <w:p w:rsidR="000A5104" w:rsidRPr="000A6A86" w:rsidRDefault="000A5104" w:rsidP="000A5104">
      <w:pPr>
        <w:spacing w:after="279" w:line="269" w:lineRule="exact"/>
        <w:ind w:right="560"/>
        <w:jc w:val="both"/>
        <w:rPr>
          <w:rFonts w:ascii="Times New Roman" w:eastAsia="Times New Roman" w:hAnsi="Times New Roman" w:cs="Times New Roman"/>
        </w:rPr>
      </w:pPr>
      <w:r w:rsidRPr="000A6A86">
        <w:rPr>
          <w:rFonts w:ascii="Times New Roman" w:hAnsi="Times New Roman" w:cs="Times New Roman"/>
        </w:rPr>
        <w:t>Срок возврата заполненных анкет в Службу управления персоналом до «</w:t>
      </w:r>
      <w:r>
        <w:rPr>
          <w:rFonts w:ascii="Times New Roman" w:hAnsi="Times New Roman" w:cs="Times New Roman"/>
        </w:rPr>
        <w:t>____</w:t>
      </w:r>
      <w:r w:rsidRPr="000A6A86">
        <w:rPr>
          <w:rFonts w:ascii="Times New Roman" w:hAnsi="Times New Roman" w:cs="Times New Roman"/>
        </w:rPr>
        <w:t>__» _______ 201__</w:t>
      </w:r>
      <w:r>
        <w:rPr>
          <w:rFonts w:ascii="Times New Roman" w:hAnsi="Times New Roman" w:cs="Times New Roman"/>
        </w:rPr>
        <w:t>______</w:t>
      </w:r>
      <w:r w:rsidRPr="000A6A86">
        <w:rPr>
          <w:rFonts w:ascii="Times New Roman" w:hAnsi="Times New Roman" w:cs="Times New Roman"/>
        </w:rPr>
        <w:t xml:space="preserve"> года.</w:t>
      </w:r>
    </w:p>
    <w:tbl>
      <w:tblPr>
        <w:tblW w:w="10365" w:type="dxa"/>
        <w:jc w:val="center"/>
        <w:tblInd w:w="-5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6196"/>
        <w:gridCol w:w="842"/>
        <w:gridCol w:w="786"/>
        <w:gridCol w:w="786"/>
        <w:gridCol w:w="665"/>
        <w:gridCol w:w="665"/>
      </w:tblGrid>
      <w:tr w:rsidR="000A5104" w:rsidRPr="00D22CC8" w:rsidTr="000A5104">
        <w:trPr>
          <w:gridAfter w:val="1"/>
          <w:wAfter w:w="665" w:type="dxa"/>
          <w:trHeight w:val="264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  <w:b/>
              </w:rPr>
            </w:pPr>
            <w:r w:rsidRPr="00D22CC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  <w:b/>
              </w:rPr>
            </w:pPr>
            <w:r w:rsidRPr="00D22CC8">
              <w:rPr>
                <w:rFonts w:ascii="Times New Roman" w:hAnsi="Times New Roman" w:cs="Times New Roman"/>
                <w:b/>
              </w:rPr>
              <w:t>Согласны ли Вы со следующим утверждением?</w:t>
            </w: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  <w:b/>
              </w:rPr>
            </w:pPr>
            <w:r w:rsidRPr="00D22CC8">
              <w:rPr>
                <w:rFonts w:ascii="Times New Roman" w:hAnsi="Times New Roman" w:cs="Times New Roman"/>
                <w:b/>
              </w:rPr>
              <w:t>Варианты ответа</w:t>
            </w:r>
          </w:p>
        </w:tc>
      </w:tr>
      <w:tr w:rsidR="000A5104" w:rsidRPr="00D22CC8" w:rsidTr="000A5104">
        <w:trPr>
          <w:gridAfter w:val="1"/>
          <w:wAfter w:w="665" w:type="dxa"/>
          <w:trHeight w:val="1038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  <w:b/>
              </w:rPr>
            </w:pPr>
            <w:r w:rsidRPr="00D22CC8">
              <w:rPr>
                <w:rFonts w:ascii="Times New Roman" w:hAnsi="Times New Roman" w:cs="Times New Roman"/>
                <w:b/>
              </w:rPr>
              <w:t>Абсол ютно согла сен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  <w:b/>
              </w:rPr>
            </w:pPr>
            <w:r w:rsidRPr="00D22CC8">
              <w:rPr>
                <w:rFonts w:ascii="Times New Roman" w:hAnsi="Times New Roman" w:cs="Times New Roman"/>
                <w:b/>
              </w:rPr>
              <w:t>Согл асен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  <w:b/>
              </w:rPr>
            </w:pPr>
            <w:r w:rsidRPr="00D22CC8">
              <w:rPr>
                <w:rFonts w:ascii="Times New Roman" w:hAnsi="Times New Roman" w:cs="Times New Roman"/>
                <w:b/>
              </w:rPr>
              <w:t>Не совсе</w:t>
            </w:r>
          </w:p>
          <w:p w:rsidR="000A5104" w:rsidRPr="00D22CC8" w:rsidRDefault="000A5104" w:rsidP="000A5104">
            <w:pPr>
              <w:rPr>
                <w:rFonts w:ascii="Times New Roman" w:hAnsi="Times New Roman" w:cs="Times New Roman"/>
                <w:b/>
              </w:rPr>
            </w:pPr>
            <w:r w:rsidRPr="00D22CC8">
              <w:rPr>
                <w:rFonts w:ascii="Times New Roman" w:hAnsi="Times New Roman" w:cs="Times New Roman"/>
                <w:b/>
              </w:rPr>
              <w:t>м согла сен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  <w:b/>
              </w:rPr>
            </w:pPr>
            <w:r w:rsidRPr="00D22CC8">
              <w:rPr>
                <w:rFonts w:ascii="Times New Roman" w:hAnsi="Times New Roman" w:cs="Times New Roman"/>
                <w:b/>
              </w:rPr>
              <w:t>Не</w:t>
            </w:r>
          </w:p>
          <w:p w:rsidR="000A5104" w:rsidRPr="00D22CC8" w:rsidRDefault="000A5104" w:rsidP="000A5104">
            <w:pPr>
              <w:rPr>
                <w:rFonts w:ascii="Times New Roman" w:hAnsi="Times New Roman" w:cs="Times New Roman"/>
                <w:b/>
              </w:rPr>
            </w:pPr>
            <w:r w:rsidRPr="00D22CC8">
              <w:rPr>
                <w:rFonts w:ascii="Times New Roman" w:hAnsi="Times New Roman" w:cs="Times New Roman"/>
                <w:b/>
              </w:rPr>
              <w:t>согл асен</w:t>
            </w:r>
          </w:p>
        </w:tc>
      </w:tr>
      <w:tr w:rsidR="000A5104" w:rsidRPr="00D22CC8" w:rsidTr="000A5104">
        <w:trPr>
          <w:gridAfter w:val="1"/>
          <w:wAfter w:w="665" w:type="dxa"/>
          <w:trHeight w:val="246"/>
          <w:jc w:val="center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C8">
              <w:rPr>
                <w:rFonts w:ascii="Times New Roman" w:hAnsi="Times New Roman" w:cs="Times New Roman"/>
                <w:b/>
              </w:rPr>
              <w:t>Безопасность пациентов / поддержка руководства</w:t>
            </w:r>
          </w:p>
        </w:tc>
      </w:tr>
      <w:tr w:rsidR="000A5104" w:rsidRPr="00D22CC8" w:rsidTr="000A5104">
        <w:trPr>
          <w:gridAfter w:val="1"/>
          <w:wAfter w:w="665" w:type="dxa"/>
          <w:trHeight w:val="72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  <w:r w:rsidRPr="00D22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  <w:r w:rsidRPr="00D22CC8">
              <w:rPr>
                <w:rFonts w:ascii="Times New Roman" w:eastAsia="Franklin Gothic Book" w:hAnsi="Times New Roman" w:cs="Times New Roman"/>
                <w:iCs/>
                <w:shd w:val="clear" w:color="auto" w:fill="FFFFFF"/>
              </w:rPr>
              <w:t>Я</w:t>
            </w:r>
            <w:r w:rsidRPr="00D22CC8">
              <w:rPr>
                <w:rFonts w:ascii="Times New Roman" w:hAnsi="Times New Roman" w:cs="Times New Roman"/>
              </w:rPr>
              <w:t xml:space="preserve"> считаю, что</w:t>
            </w:r>
            <w:r w:rsidRPr="00D22CC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руководство организации</w:t>
            </w:r>
            <w:r w:rsidRPr="00D22CC8">
              <w:rPr>
                <w:rFonts w:ascii="Times New Roman" w:hAnsi="Times New Roman" w:cs="Times New Roman"/>
              </w:rPr>
              <w:t xml:space="preserve"> обеспечивает рабочую атмосферу, которая способствует безопасности пациентов и качественной работе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gridAfter w:val="1"/>
          <w:wAfter w:w="665" w:type="dxa"/>
          <w:trHeight w:val="72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  <w:r w:rsidRPr="00D22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  <w:r w:rsidRPr="00D22CC8">
              <w:rPr>
                <w:rFonts w:ascii="Times New Roman" w:eastAsia="Franklin Gothic Book" w:hAnsi="Times New Roman" w:cs="Times New Roman"/>
                <w:bCs/>
                <w:iCs/>
              </w:rPr>
              <w:t>Я</w:t>
            </w:r>
            <w:r w:rsidRPr="00D22CC8">
              <w:rPr>
                <w:rFonts w:ascii="Times New Roman" w:hAnsi="Times New Roman" w:cs="Times New Roman"/>
                <w:bCs/>
              </w:rPr>
              <w:t xml:space="preserve"> считаю, что</w:t>
            </w:r>
            <w:r w:rsidRPr="00D22CC8">
              <w:rPr>
                <w:rFonts w:ascii="Times New Roman" w:hAnsi="Times New Roman" w:cs="Times New Roman"/>
              </w:rPr>
              <w:t xml:space="preserve"> </w:t>
            </w:r>
            <w:r w:rsidRPr="00D22CC8">
              <w:rPr>
                <w:rFonts w:ascii="Times New Roman" w:hAnsi="Times New Roman" w:cs="Times New Roman"/>
                <w:b/>
              </w:rPr>
              <w:t>руководитель моего отделения/отдела</w:t>
            </w:r>
          </w:p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  <w:r w:rsidRPr="00D22CC8">
              <w:rPr>
                <w:rFonts w:ascii="Times New Roman" w:hAnsi="Times New Roman" w:cs="Times New Roman"/>
              </w:rPr>
              <w:t>обеспечивает рабочую атмосферу, которая способствует безопасности пациентов и качественной работе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gridAfter w:val="1"/>
          <w:wAfter w:w="665" w:type="dxa"/>
          <w:trHeight w:val="48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  <w:r w:rsidRPr="00D22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  <w:r w:rsidRPr="00D22CC8">
              <w:rPr>
                <w:rFonts w:ascii="Times New Roman" w:eastAsia="Franklin Gothic Book" w:hAnsi="Times New Roman" w:cs="Times New Roman"/>
                <w:iCs/>
                <w:shd w:val="clear" w:color="auto" w:fill="FFFFFF"/>
              </w:rPr>
              <w:t>Я</w:t>
            </w:r>
            <w:r w:rsidRPr="00D22CC8">
              <w:rPr>
                <w:rFonts w:ascii="Times New Roman" w:hAnsi="Times New Roman" w:cs="Times New Roman"/>
              </w:rPr>
              <w:t xml:space="preserve"> считаю, что действия руководства показывают, что безопасность пациентов является приоритетом в работе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gridAfter w:val="1"/>
          <w:wAfter w:w="665" w:type="dxa"/>
          <w:trHeight w:val="94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  <w:r w:rsidRPr="00D22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  <w:r w:rsidRPr="00D22CC8">
              <w:rPr>
                <w:rFonts w:ascii="Times New Roman" w:eastAsia="Franklin Gothic Book" w:hAnsi="Times New Roman" w:cs="Times New Roman"/>
                <w:iCs/>
                <w:shd w:val="clear" w:color="auto" w:fill="FFFFFF"/>
              </w:rPr>
              <w:t>Я</w:t>
            </w:r>
            <w:r w:rsidRPr="00D22CC8">
              <w:rPr>
                <w:rFonts w:ascii="Times New Roman" w:hAnsi="Times New Roman" w:cs="Times New Roman"/>
              </w:rPr>
              <w:t xml:space="preserve"> считаю, что организация обеспечивает единое качество медицинской помощи всем лицам, независимо от национальности, социально-экономического статуса, языка общения и т.д.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gridAfter w:val="1"/>
          <w:wAfter w:w="665" w:type="dxa"/>
          <w:trHeight w:val="7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  <w:r w:rsidRPr="00D22C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  <w:r w:rsidRPr="00D22CC8">
              <w:rPr>
                <w:rFonts w:ascii="Times New Roman" w:hAnsi="Times New Roman" w:cs="Times New Roman"/>
              </w:rPr>
              <w:t>Я считаю, что для руководства качество медицинской помощи важнее, чем финансовый результат или объем выполненной работы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gridAfter w:val="1"/>
          <w:wAfter w:w="665" w:type="dxa"/>
          <w:trHeight w:val="7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Руководство проявляет заинтересованность в безопасности пациентов не только после того, как что- то случилось (ошибка), но и в плановом порядке.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gridAfter w:val="1"/>
          <w:wAfter w:w="665" w:type="dxa"/>
          <w:trHeight w:val="7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iCs/>
                <w:w w:val="70"/>
                <w:shd w:val="clear" w:color="auto" w:fill="FFFFFF"/>
              </w:rPr>
              <w:t>Я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думаю, что Руководство организации вкладывает достаточно ресурсов, чтобы улучшить качество медицинской помощи в Больнице.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gridAfter w:val="1"/>
          <w:wAfter w:w="665" w:type="dxa"/>
          <w:trHeight w:val="7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D22CC8">
              <w:rPr>
                <w:rFonts w:ascii="Times New Roman" w:eastAsia="Times New Roman" w:hAnsi="Times New Roman" w:cs="Times New Roman"/>
                <w:b/>
              </w:rPr>
              <w:t>Согласны ли Вы со следующим утверждением?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  <w:b/>
              </w:rPr>
            </w:pPr>
            <w:r w:rsidRPr="00D22CC8">
              <w:rPr>
                <w:rFonts w:ascii="Times New Roman" w:hAnsi="Times New Roman" w:cs="Times New Roman"/>
                <w:b/>
              </w:rPr>
              <w:t>Абсол ютно согла сен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  <w:b/>
              </w:rPr>
            </w:pPr>
            <w:r w:rsidRPr="00D22CC8">
              <w:rPr>
                <w:rFonts w:ascii="Times New Roman" w:hAnsi="Times New Roman" w:cs="Times New Roman"/>
                <w:b/>
              </w:rPr>
              <w:t>Согл асен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  <w:b/>
              </w:rPr>
            </w:pPr>
            <w:r w:rsidRPr="00D22CC8">
              <w:rPr>
                <w:rFonts w:ascii="Times New Roman" w:hAnsi="Times New Roman" w:cs="Times New Roman"/>
                <w:b/>
              </w:rPr>
              <w:t>Не совсе</w:t>
            </w:r>
          </w:p>
          <w:p w:rsidR="000A5104" w:rsidRPr="00D22CC8" w:rsidRDefault="000A5104" w:rsidP="000A5104">
            <w:pPr>
              <w:rPr>
                <w:rFonts w:ascii="Times New Roman" w:hAnsi="Times New Roman" w:cs="Times New Roman"/>
                <w:b/>
              </w:rPr>
            </w:pPr>
            <w:r w:rsidRPr="00D22CC8">
              <w:rPr>
                <w:rFonts w:ascii="Times New Roman" w:hAnsi="Times New Roman" w:cs="Times New Roman"/>
                <w:b/>
              </w:rPr>
              <w:t>м согла сен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  <w:b/>
              </w:rPr>
            </w:pPr>
            <w:r w:rsidRPr="00D22CC8">
              <w:rPr>
                <w:rFonts w:ascii="Times New Roman" w:hAnsi="Times New Roman" w:cs="Times New Roman"/>
                <w:b/>
              </w:rPr>
              <w:t>Не</w:t>
            </w:r>
          </w:p>
          <w:p w:rsidR="000A5104" w:rsidRPr="00D22CC8" w:rsidRDefault="000A5104" w:rsidP="000A5104">
            <w:pPr>
              <w:rPr>
                <w:rFonts w:ascii="Times New Roman" w:hAnsi="Times New Roman" w:cs="Times New Roman"/>
                <w:b/>
              </w:rPr>
            </w:pPr>
            <w:r w:rsidRPr="00D22CC8">
              <w:rPr>
                <w:rFonts w:ascii="Times New Roman" w:hAnsi="Times New Roman" w:cs="Times New Roman"/>
                <w:b/>
              </w:rPr>
              <w:t>согл асен</w:t>
            </w:r>
          </w:p>
        </w:tc>
      </w:tr>
      <w:tr w:rsidR="000A5104" w:rsidRPr="00D22CC8" w:rsidTr="000A5104">
        <w:trPr>
          <w:gridAfter w:val="1"/>
          <w:wAfter w:w="665" w:type="dxa"/>
          <w:trHeight w:val="269"/>
          <w:jc w:val="center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jc w:val="center"/>
              <w:rPr>
                <w:rFonts w:ascii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</w:rPr>
              <w:t>Работа в коллективе / командный</w:t>
            </w:r>
          </w:p>
        </w:tc>
      </w:tr>
      <w:tr w:rsidR="000A5104" w:rsidRPr="00D22CC8" w:rsidTr="000A5104">
        <w:trPr>
          <w:trHeight w:val="7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  <w:r w:rsidRPr="00D22CC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Я считаю, что работники Больницы в целом поддерживают друг друга (морально и в работе)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  <w:r w:rsidRPr="00D22CC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r w:rsidRPr="00D22CC8">
              <w:rPr>
                <w:rFonts w:ascii="Times New Roman" w:eastAsia="Times New Roman" w:hAnsi="Times New Roman" w:cs="Times New Roman"/>
                <w:i/>
                <w:iCs/>
                <w:w w:val="70"/>
                <w:shd w:val="clear" w:color="auto" w:fill="FFFFFF"/>
              </w:rPr>
              <w:t>Я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вижу, что в Больнице работники относятся друг к другу с уважением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У меня в отделении/отделе, когда кто-то из работников очень занят, коллеги всегда готовы помочь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Мне приятно работать с коллегами. Я с удовольствием хожу на работу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231"/>
          <w:jc w:val="center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C8">
              <w:rPr>
                <w:rFonts w:ascii="Times New Roman" w:eastAsia="Times New Roman" w:hAnsi="Times New Roman" w:cs="Times New Roman"/>
                <w:b/>
              </w:rPr>
              <w:t>Коммуникация / открытость</w:t>
            </w:r>
          </w:p>
        </w:tc>
        <w:tc>
          <w:tcPr>
            <w:tcW w:w="665" w:type="dxa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i/>
                <w:iCs/>
                <w:w w:val="70"/>
                <w:shd w:val="clear" w:color="auto" w:fill="FFFFFF"/>
              </w:rPr>
              <w:t>Я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считаю, что</w:t>
            </w:r>
            <w:r w:rsidRPr="00D22CC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руководство Больницы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интересуется идеями работников для улучшения работы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60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70"/>
                <w:shd w:val="clear" w:color="auto" w:fill="FFFFFF"/>
              </w:rPr>
              <w:t>Я</w:t>
            </w:r>
            <w:r w:rsidRPr="00D22CC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D22CC8"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  <w:t>считаю, что мой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</w:t>
            </w:r>
            <w:r w:rsidRPr="00D22CC8">
              <w:rPr>
                <w:rFonts w:ascii="Times New Roman" w:eastAsia="Times New Roman" w:hAnsi="Times New Roman" w:cs="Times New Roman"/>
                <w:b/>
              </w:rPr>
              <w:t>непосредственный руководитель</w:t>
            </w:r>
          </w:p>
          <w:p w:rsidR="000A5104" w:rsidRPr="00D22CC8" w:rsidRDefault="000A5104" w:rsidP="000A5104">
            <w:pPr>
              <w:spacing w:line="26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интересуется идеями работников для улучшения работы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i/>
                <w:iCs/>
                <w:w w:val="70"/>
                <w:shd w:val="clear" w:color="auto" w:fill="FFFFFF"/>
              </w:rPr>
              <w:t>Я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могу открыто говорить/ не боюсь задавать вопросы, если не согласен с мнением или решением</w:t>
            </w:r>
            <w:r w:rsidRPr="00D22CC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коллег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i/>
                <w:iCs/>
                <w:w w:val="70"/>
                <w:shd w:val="clear" w:color="auto" w:fill="FFFFFF"/>
              </w:rPr>
              <w:t>Я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могу открыто говорить/ не боюсь задавать вопросы, если не согласен с мнением/ решением</w:t>
            </w:r>
            <w:r w:rsidRPr="00D22CC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руководителя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i/>
                <w:iCs/>
                <w:w w:val="70"/>
                <w:shd w:val="clear" w:color="auto" w:fill="FFFFFF"/>
              </w:rPr>
              <w:t>Я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заполняю и подаю в СВА</w:t>
            </w:r>
            <w:r w:rsidRPr="00D22CC8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отчет об инциденте,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если буду свидетелем ошибки, почти-ошибки, проблемы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before="60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Мы вместе обсуждаем способы предотвращения ошибок в будущем в своем подразделении/ коллективе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i/>
                <w:iCs/>
                <w:w w:val="70"/>
                <w:shd w:val="clear" w:color="auto" w:fill="FFFFFF"/>
              </w:rPr>
              <w:t>Я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не считаю, что сообщение об инциденте - это форма «доноса», не этично по отношению к коллеге.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Если я увижу нарушение безопасности пациента или безопасности окружающей среды со стороны коллеги, я скажу ему об этом/ постараюсь пресечь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312"/>
          <w:jc w:val="center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C8">
              <w:rPr>
                <w:rFonts w:ascii="Times New Roman" w:hAnsi="Times New Roman" w:cs="Times New Roman"/>
                <w:b/>
              </w:rPr>
              <w:t>Охрана труда</w:t>
            </w:r>
          </w:p>
        </w:tc>
        <w:tc>
          <w:tcPr>
            <w:tcW w:w="665" w:type="dxa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В моем подразделении выполняется режим труда и отдыха (установленные перерывы, продолжительность рабочего дня, обед и др.)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Доступ и проход на рабочие места моего подразделения (коридоры, площадки, лестницы) безопасны и удобны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i/>
                <w:iCs/>
                <w:w w:val="70"/>
                <w:shd w:val="clear" w:color="auto" w:fill="FFFFFF"/>
              </w:rPr>
              <w:t>Я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готов к действиям при ЧС, знаю коды по безопасности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408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22CC8">
              <w:rPr>
                <w:rFonts w:ascii="Times New Roman" w:eastAsia="Times New Roman" w:hAnsi="Times New Roman" w:cs="Times New Roman"/>
                <w:b/>
              </w:rPr>
              <w:t>СУММА БАЛЛОВ (считает Служба управления персоналом)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47"/>
          <w:jc w:val="center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CC8">
              <w:rPr>
                <w:rFonts w:ascii="Times New Roman" w:hAnsi="Times New Roman" w:cs="Times New Roman"/>
                <w:b/>
              </w:rPr>
              <w:t>Расскажите о себе</w:t>
            </w:r>
          </w:p>
        </w:tc>
        <w:tc>
          <w:tcPr>
            <w:tcW w:w="665" w:type="dxa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47"/>
          <w:jc w:val="center"/>
        </w:trPr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24"/>
              <w:gridCol w:w="4024"/>
            </w:tblGrid>
            <w:tr w:rsidR="000A5104" w:rsidRPr="00D22CC8" w:rsidTr="000A5104">
              <w:trPr>
                <w:trHeight w:val="2394"/>
              </w:trPr>
              <w:tc>
                <w:tcPr>
                  <w:tcW w:w="4024" w:type="dxa"/>
                </w:tcPr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22CC8">
                    <w:rPr>
                      <w:rFonts w:ascii="Times New Roman" w:hAnsi="Times New Roman" w:cs="Times New Roman"/>
                    </w:rPr>
                    <w:t>Вы:</w:t>
                  </w:r>
                </w:p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22CC8">
                    <w:rPr>
                      <w:rFonts w:ascii="Times New Roman" w:hAnsi="Times New Roman" w:cs="Times New Roman"/>
                    </w:rPr>
                    <w:t>руководитель (подразделения/службы/ отдела);</w:t>
                  </w:r>
                </w:p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22CC8">
                    <w:rPr>
                      <w:rFonts w:ascii="Times New Roman" w:hAnsi="Times New Roman" w:cs="Times New Roman"/>
                    </w:rPr>
                    <w:t xml:space="preserve"> Врачебный персонал </w:t>
                  </w:r>
                </w:p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22CC8">
                    <w:rPr>
                      <w:rFonts w:ascii="Times New Roman" w:hAnsi="Times New Roman" w:cs="Times New Roman"/>
                    </w:rPr>
                    <w:t xml:space="preserve"> Административный персонал </w:t>
                  </w:r>
                </w:p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22CC8">
                    <w:rPr>
                      <w:rFonts w:ascii="Times New Roman" w:hAnsi="Times New Roman" w:cs="Times New Roman"/>
                    </w:rPr>
                    <w:t xml:space="preserve"> Средний медицинский персонал </w:t>
                  </w:r>
                </w:p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22CC8">
                    <w:rPr>
                      <w:rFonts w:ascii="Times New Roman" w:hAnsi="Times New Roman" w:cs="Times New Roman"/>
                    </w:rPr>
                    <w:t xml:space="preserve"> Младший медицинский                             персонал </w:t>
                  </w:r>
                </w:p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22CC8">
                    <w:rPr>
                      <w:rFonts w:ascii="Times New Roman" w:hAnsi="Times New Roman" w:cs="Times New Roman"/>
                    </w:rPr>
                    <w:t xml:space="preserve">Сервисно – хозяйственный персонал </w:t>
                  </w:r>
                </w:p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 w:rsidRPr="00D22CC8">
                    <w:rPr>
                      <w:rFonts w:ascii="Times New Roman" w:hAnsi="Times New Roman" w:cs="Times New Roman"/>
                    </w:rPr>
                    <w:t xml:space="preserve">Другое: </w:t>
                  </w:r>
                </w:p>
              </w:tc>
              <w:tc>
                <w:tcPr>
                  <w:tcW w:w="4024" w:type="dxa"/>
                </w:tcPr>
                <w:p w:rsidR="000A5104" w:rsidRPr="00D22CC8" w:rsidRDefault="000A5104" w:rsidP="000A510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A5104" w:rsidRPr="00D22CC8" w:rsidRDefault="000A5104" w:rsidP="000A5104">
            <w:pPr>
              <w:spacing w:line="259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2CC8">
              <w:rPr>
                <w:rFonts w:ascii="Times New Roman" w:hAnsi="Times New Roman" w:cs="Times New Roman"/>
              </w:rPr>
              <w:t xml:space="preserve">Ваш возраст: </w:t>
            </w:r>
          </w:p>
          <w:p w:rsidR="000A5104" w:rsidRPr="00D22CC8" w:rsidRDefault="000A5104" w:rsidP="000A5104">
            <w:pPr>
              <w:autoSpaceDE w:val="0"/>
              <w:autoSpaceDN w:val="0"/>
              <w:adjustRightInd w:val="0"/>
              <w:ind w:left="-101" w:firstLine="141"/>
              <w:rPr>
                <w:rFonts w:ascii="Times New Roman" w:hAnsi="Times New Roman" w:cs="Times New Roman"/>
              </w:rPr>
            </w:pPr>
            <w:r w:rsidRPr="00D22CC8">
              <w:rPr>
                <w:rFonts w:ascii="Times New Roman" w:hAnsi="Times New Roman" w:cs="Times New Roman"/>
              </w:rPr>
              <w:t xml:space="preserve">        </w:t>
            </w:r>
            <w:r w:rsidRPr="00D22CC8">
              <w:rPr>
                <w:rFonts w:ascii="Times New Roman" w:hAnsi="Times New Roman" w:cs="Times New Roman"/>
              </w:rPr>
              <w:t xml:space="preserve"> 18-25 </w:t>
            </w:r>
          </w:p>
          <w:p w:rsidR="000A5104" w:rsidRPr="00D22CC8" w:rsidRDefault="000A5104" w:rsidP="000A5104">
            <w:pPr>
              <w:autoSpaceDE w:val="0"/>
              <w:autoSpaceDN w:val="0"/>
              <w:adjustRightInd w:val="0"/>
              <w:ind w:left="-101" w:firstLine="141"/>
              <w:rPr>
                <w:rFonts w:ascii="Times New Roman" w:hAnsi="Times New Roman" w:cs="Times New Roman"/>
              </w:rPr>
            </w:pPr>
            <w:r w:rsidRPr="00D22CC8">
              <w:rPr>
                <w:rFonts w:ascii="Times New Roman" w:hAnsi="Times New Roman" w:cs="Times New Roman"/>
              </w:rPr>
              <w:t xml:space="preserve">        </w:t>
            </w:r>
            <w:r w:rsidRPr="00D22CC8">
              <w:rPr>
                <w:rFonts w:ascii="Times New Roman" w:hAnsi="Times New Roman" w:cs="Times New Roman"/>
              </w:rPr>
              <w:t xml:space="preserve"> 26-30 </w:t>
            </w:r>
          </w:p>
          <w:p w:rsidR="000A5104" w:rsidRPr="00D22CC8" w:rsidRDefault="000A5104" w:rsidP="000A5104">
            <w:pPr>
              <w:autoSpaceDE w:val="0"/>
              <w:autoSpaceDN w:val="0"/>
              <w:adjustRightInd w:val="0"/>
              <w:ind w:left="-101" w:firstLine="141"/>
              <w:rPr>
                <w:rFonts w:ascii="Times New Roman" w:hAnsi="Times New Roman" w:cs="Times New Roman"/>
              </w:rPr>
            </w:pPr>
            <w:r w:rsidRPr="00D22CC8">
              <w:rPr>
                <w:rFonts w:ascii="Times New Roman" w:hAnsi="Times New Roman" w:cs="Times New Roman"/>
              </w:rPr>
              <w:t xml:space="preserve">        </w:t>
            </w:r>
            <w:r w:rsidRPr="00D22CC8">
              <w:rPr>
                <w:rFonts w:ascii="Times New Roman" w:hAnsi="Times New Roman" w:cs="Times New Roman"/>
              </w:rPr>
              <w:t xml:space="preserve"> 31-40 </w:t>
            </w:r>
          </w:p>
          <w:p w:rsidR="000A5104" w:rsidRPr="00D22CC8" w:rsidRDefault="000A5104" w:rsidP="000A5104">
            <w:pPr>
              <w:autoSpaceDE w:val="0"/>
              <w:autoSpaceDN w:val="0"/>
              <w:adjustRightInd w:val="0"/>
              <w:ind w:left="-101" w:firstLine="141"/>
              <w:rPr>
                <w:rFonts w:ascii="Times New Roman" w:hAnsi="Times New Roman" w:cs="Times New Roman"/>
              </w:rPr>
            </w:pPr>
            <w:r w:rsidRPr="00D22CC8">
              <w:rPr>
                <w:rFonts w:ascii="Times New Roman" w:hAnsi="Times New Roman" w:cs="Times New Roman"/>
              </w:rPr>
              <w:t xml:space="preserve">        </w:t>
            </w:r>
            <w:r w:rsidRPr="00D22CC8">
              <w:rPr>
                <w:rFonts w:ascii="Times New Roman" w:hAnsi="Times New Roman" w:cs="Times New Roman"/>
              </w:rPr>
              <w:t xml:space="preserve"> 41-50 </w:t>
            </w:r>
          </w:p>
          <w:p w:rsidR="000A5104" w:rsidRPr="00D22CC8" w:rsidRDefault="000A5104" w:rsidP="000A5104">
            <w:pPr>
              <w:autoSpaceDE w:val="0"/>
              <w:autoSpaceDN w:val="0"/>
              <w:adjustRightInd w:val="0"/>
              <w:ind w:left="-101" w:firstLine="141"/>
              <w:rPr>
                <w:rFonts w:ascii="Times New Roman" w:hAnsi="Times New Roman" w:cs="Times New Roman"/>
              </w:rPr>
            </w:pPr>
            <w:r w:rsidRPr="00D22CC8">
              <w:rPr>
                <w:rFonts w:ascii="Times New Roman" w:hAnsi="Times New Roman" w:cs="Times New Roman"/>
              </w:rPr>
              <w:t xml:space="preserve">        </w:t>
            </w:r>
            <w:r w:rsidRPr="00D22CC8">
              <w:rPr>
                <w:rFonts w:ascii="Times New Roman" w:hAnsi="Times New Roman" w:cs="Times New Roman"/>
              </w:rPr>
              <w:t xml:space="preserve"> 51-60 </w:t>
            </w:r>
          </w:p>
          <w:p w:rsidR="000A5104" w:rsidRPr="00D22CC8" w:rsidRDefault="000A5104" w:rsidP="000A5104">
            <w:pPr>
              <w:ind w:left="-101" w:firstLine="141"/>
              <w:rPr>
                <w:rFonts w:ascii="Times New Roman" w:hAnsi="Times New Roman" w:cs="Times New Roman"/>
              </w:rPr>
            </w:pPr>
            <w:r w:rsidRPr="00D22CC8">
              <w:rPr>
                <w:rFonts w:ascii="Wingdings 2" w:hAnsi="Wingdings 2" w:cs="Wingdings 2"/>
              </w:rPr>
              <w:t></w:t>
            </w:r>
            <w:r w:rsidRPr="00D22CC8">
              <w:rPr>
                <w:rFonts w:ascii="Wingdings 2" w:hAnsi="Wingdings 2" w:cs="Wingdings 2"/>
              </w:rPr>
              <w:t></w:t>
            </w:r>
            <w:r w:rsidRPr="00D22CC8">
              <w:rPr>
                <w:rFonts w:ascii="Times New Roman" w:hAnsi="Times New Roman" w:cs="Times New Roman"/>
              </w:rPr>
              <w:t> 61-70</w:t>
            </w:r>
          </w:p>
        </w:tc>
        <w:tc>
          <w:tcPr>
            <w:tcW w:w="665" w:type="dxa"/>
          </w:tcPr>
          <w:p w:rsidR="000A5104" w:rsidRPr="00D22CC8" w:rsidRDefault="000A5104" w:rsidP="000A5104">
            <w:pPr>
              <w:rPr>
                <w:rFonts w:ascii="Times New Roman" w:hAnsi="Times New Roman" w:cs="Times New Roman"/>
              </w:rPr>
            </w:pPr>
          </w:p>
        </w:tc>
      </w:tr>
    </w:tbl>
    <w:p w:rsidR="000A5104" w:rsidRPr="00D22CC8" w:rsidRDefault="000A5104" w:rsidP="000A5104">
      <w:pPr>
        <w:spacing w:before="240"/>
        <w:rPr>
          <w:rFonts w:ascii="Times New Roman" w:hAnsi="Times New Roman" w:cs="Times New Roman"/>
        </w:rPr>
      </w:pPr>
      <w:r w:rsidRPr="00D22CC8">
        <w:rPr>
          <w:rFonts w:ascii="Times New Roman" w:hAnsi="Times New Roman" w:cs="Times New Roman"/>
        </w:rPr>
        <w:t>Ваши пожелания и комментарии:____________________________________________________________</w:t>
      </w:r>
    </w:p>
    <w:p w:rsidR="000A5104" w:rsidRPr="00D22CC8" w:rsidRDefault="000A5104" w:rsidP="000A5104">
      <w:pPr>
        <w:spacing w:before="240"/>
        <w:rPr>
          <w:rFonts w:ascii="Times New Roman" w:hAnsi="Times New Roman" w:cs="Times New Roman"/>
        </w:rPr>
      </w:pPr>
      <w:r w:rsidRPr="00D22CC8">
        <w:rPr>
          <w:rFonts w:ascii="Times New Roman" w:hAnsi="Times New Roman" w:cs="Times New Roman"/>
        </w:rPr>
        <w:t>________________________________________________________________________</w:t>
      </w:r>
      <w:r w:rsidRPr="00D22CC8">
        <w:rPr>
          <w:rFonts w:ascii="Times New Roman" w:hAnsi="Times New Roman" w:cs="Times New Roman"/>
        </w:rPr>
        <w:br/>
      </w:r>
      <w:r w:rsidRPr="00D22CC8">
        <w:rPr>
          <w:rFonts w:ascii="Times New Roman" w:hAnsi="Times New Roman" w:cs="Times New Roman"/>
        </w:rPr>
        <w:br/>
        <w:t>________________________________________________________________________</w:t>
      </w:r>
    </w:p>
    <w:p w:rsidR="000A5104" w:rsidRPr="00D22CC8" w:rsidRDefault="000A5104" w:rsidP="000A5104">
      <w:pPr>
        <w:pStyle w:val="Default"/>
        <w:jc w:val="center"/>
      </w:pPr>
    </w:p>
    <w:p w:rsidR="000A5104" w:rsidRPr="00272138" w:rsidRDefault="000A5104" w:rsidP="000A5104">
      <w:pPr>
        <w:pStyle w:val="Default"/>
        <w:jc w:val="center"/>
      </w:pPr>
      <w:r w:rsidRPr="00272138">
        <w:t>ПЕРЕДАТЬ АНКЕТУ В ОТДЕЛ КАДРОВ</w:t>
      </w:r>
    </w:p>
    <w:p w:rsidR="000A5104" w:rsidRPr="00272138" w:rsidRDefault="000A5104" w:rsidP="000A5104">
      <w:pPr>
        <w:spacing w:before="240"/>
        <w:jc w:val="center"/>
        <w:rPr>
          <w:rFonts w:ascii="Times New Roman" w:hAnsi="Times New Roman" w:cs="Times New Roman"/>
        </w:rPr>
      </w:pPr>
      <w:r w:rsidRPr="00272138">
        <w:rPr>
          <w:rFonts w:ascii="Times New Roman" w:hAnsi="Times New Roman" w:cs="Times New Roman"/>
        </w:rPr>
        <w:t>СПАСИБО!</w:t>
      </w:r>
    </w:p>
    <w:p w:rsidR="000A5104" w:rsidRPr="00D22CC8" w:rsidRDefault="000A5104" w:rsidP="000A5104">
      <w:pPr>
        <w:spacing w:before="240"/>
        <w:ind w:left="40"/>
        <w:jc w:val="center"/>
        <w:rPr>
          <w:rFonts w:ascii="Times New Roman" w:hAnsi="Times New Roman" w:cs="Times New Roman"/>
        </w:rPr>
      </w:pPr>
    </w:p>
    <w:p w:rsidR="000A5104" w:rsidRPr="00D22CC8" w:rsidRDefault="000A5104" w:rsidP="000A5104">
      <w:pPr>
        <w:spacing w:before="240"/>
        <w:ind w:left="40"/>
        <w:jc w:val="center"/>
        <w:rPr>
          <w:rFonts w:ascii="Times New Roman" w:hAnsi="Times New Roman" w:cs="Times New Roman"/>
        </w:rPr>
      </w:pPr>
    </w:p>
    <w:p w:rsidR="000A5104" w:rsidRPr="00D22CC8" w:rsidRDefault="000A5104" w:rsidP="000A5104">
      <w:pPr>
        <w:spacing w:before="240"/>
        <w:ind w:left="40"/>
        <w:jc w:val="center"/>
        <w:rPr>
          <w:rFonts w:ascii="Times New Roman" w:hAnsi="Times New Roman" w:cs="Times New Roman"/>
        </w:rPr>
      </w:pPr>
    </w:p>
    <w:p w:rsidR="000A5104" w:rsidRDefault="000A5104" w:rsidP="000A5104">
      <w:pPr>
        <w:spacing w:before="240"/>
        <w:ind w:left="40"/>
        <w:jc w:val="center"/>
        <w:rPr>
          <w:rFonts w:ascii="Times New Roman" w:hAnsi="Times New Roman" w:cs="Times New Roman"/>
        </w:rPr>
      </w:pPr>
    </w:p>
    <w:p w:rsidR="009C0679" w:rsidRDefault="009C0679" w:rsidP="000A5104">
      <w:pPr>
        <w:spacing w:before="240"/>
        <w:ind w:left="40"/>
        <w:jc w:val="center"/>
        <w:rPr>
          <w:rFonts w:ascii="Times New Roman" w:hAnsi="Times New Roman" w:cs="Times New Roman"/>
        </w:rPr>
      </w:pPr>
    </w:p>
    <w:p w:rsidR="009C0679" w:rsidRDefault="009C0679" w:rsidP="000A5104">
      <w:pPr>
        <w:spacing w:before="240"/>
        <w:ind w:left="40"/>
        <w:jc w:val="center"/>
        <w:rPr>
          <w:rFonts w:ascii="Times New Roman" w:hAnsi="Times New Roman" w:cs="Times New Roman"/>
        </w:rPr>
      </w:pPr>
    </w:p>
    <w:p w:rsidR="009C0679" w:rsidRDefault="009C0679" w:rsidP="000A5104">
      <w:pPr>
        <w:spacing w:before="240"/>
        <w:ind w:left="40"/>
        <w:jc w:val="center"/>
        <w:rPr>
          <w:rFonts w:ascii="Times New Roman" w:hAnsi="Times New Roman" w:cs="Times New Roman"/>
        </w:rPr>
      </w:pPr>
    </w:p>
    <w:p w:rsidR="009C0679" w:rsidRDefault="009C0679" w:rsidP="000A5104">
      <w:pPr>
        <w:spacing w:before="240"/>
        <w:ind w:left="40"/>
        <w:jc w:val="center"/>
        <w:rPr>
          <w:rFonts w:ascii="Times New Roman" w:hAnsi="Times New Roman" w:cs="Times New Roman"/>
        </w:rPr>
      </w:pPr>
    </w:p>
    <w:p w:rsidR="009C0679" w:rsidRDefault="009C0679" w:rsidP="000A5104">
      <w:pPr>
        <w:spacing w:before="240"/>
        <w:ind w:left="40"/>
        <w:jc w:val="center"/>
        <w:rPr>
          <w:rFonts w:ascii="Times New Roman" w:hAnsi="Times New Roman" w:cs="Times New Roman"/>
        </w:rPr>
      </w:pPr>
    </w:p>
    <w:p w:rsidR="009C0679" w:rsidRDefault="009C0679" w:rsidP="000A5104">
      <w:pPr>
        <w:spacing w:before="240"/>
        <w:ind w:left="40"/>
        <w:jc w:val="center"/>
        <w:rPr>
          <w:rFonts w:ascii="Times New Roman" w:hAnsi="Times New Roman" w:cs="Times New Roman"/>
        </w:rPr>
      </w:pPr>
    </w:p>
    <w:p w:rsidR="009C0679" w:rsidRDefault="009C0679" w:rsidP="000A5104">
      <w:pPr>
        <w:spacing w:before="240"/>
        <w:ind w:left="40"/>
        <w:jc w:val="center"/>
        <w:rPr>
          <w:rFonts w:ascii="Times New Roman" w:hAnsi="Times New Roman" w:cs="Times New Roman"/>
        </w:rPr>
      </w:pPr>
    </w:p>
    <w:p w:rsidR="009C0679" w:rsidRDefault="009C0679" w:rsidP="000A5104">
      <w:pPr>
        <w:spacing w:before="240"/>
        <w:ind w:left="40"/>
        <w:jc w:val="center"/>
        <w:rPr>
          <w:rFonts w:ascii="Times New Roman" w:hAnsi="Times New Roman" w:cs="Times New Roman"/>
        </w:rPr>
      </w:pPr>
    </w:p>
    <w:p w:rsidR="009C0679" w:rsidRDefault="009C0679" w:rsidP="000A5104">
      <w:pPr>
        <w:spacing w:before="240"/>
        <w:ind w:left="40"/>
        <w:jc w:val="center"/>
        <w:rPr>
          <w:rFonts w:ascii="Times New Roman" w:hAnsi="Times New Roman" w:cs="Times New Roman"/>
        </w:rPr>
      </w:pPr>
    </w:p>
    <w:p w:rsidR="009C0679" w:rsidRDefault="009C0679" w:rsidP="000A5104">
      <w:pPr>
        <w:spacing w:before="240"/>
        <w:ind w:left="40"/>
        <w:jc w:val="center"/>
        <w:rPr>
          <w:rFonts w:ascii="Times New Roman" w:hAnsi="Times New Roman" w:cs="Times New Roman"/>
        </w:rPr>
      </w:pPr>
    </w:p>
    <w:p w:rsidR="009C0679" w:rsidRPr="00D22CC8" w:rsidRDefault="009C0679" w:rsidP="000A5104">
      <w:pPr>
        <w:spacing w:before="240"/>
        <w:ind w:left="40"/>
        <w:jc w:val="center"/>
        <w:rPr>
          <w:rFonts w:ascii="Times New Roman" w:hAnsi="Times New Roman" w:cs="Times New Roman"/>
        </w:rPr>
      </w:pPr>
    </w:p>
    <w:p w:rsidR="000A5104" w:rsidRPr="00F548CC" w:rsidRDefault="000A5104" w:rsidP="009C067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Приложение 1</w:t>
      </w:r>
      <w:r>
        <w:rPr>
          <w:rFonts w:ascii="Times New Roman" w:eastAsia="Times New Roman" w:hAnsi="Times New Roman" w:cs="Times New Roman"/>
        </w:rPr>
        <w:t>4</w:t>
      </w:r>
    </w:p>
    <w:p w:rsidR="000A5104" w:rsidRDefault="000A5104" w:rsidP="009C067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к Программе управления человеческими ресурсами</w:t>
      </w:r>
    </w:p>
    <w:p w:rsidR="000A5104" w:rsidRDefault="000A5104" w:rsidP="000A5104">
      <w:pPr>
        <w:jc w:val="right"/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jc w:val="right"/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jc w:val="right"/>
        <w:rPr>
          <w:rFonts w:ascii="Times New Roman" w:eastAsia="Times New Roman" w:hAnsi="Times New Roman" w:cs="Times New Roman"/>
        </w:rPr>
      </w:pPr>
    </w:p>
    <w:p w:rsidR="000A5104" w:rsidRPr="000A6A86" w:rsidRDefault="000A5104" w:rsidP="000A5104">
      <w:pPr>
        <w:jc w:val="right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keepNext/>
        <w:keepLines/>
        <w:spacing w:after="470" w:line="220" w:lineRule="exact"/>
        <w:ind w:left="18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D22CC8">
        <w:rPr>
          <w:rFonts w:ascii="Times New Roman" w:eastAsia="Times New Roman" w:hAnsi="Times New Roman" w:cs="Times New Roman"/>
          <w:b/>
          <w:bCs/>
        </w:rPr>
        <w:t>ФОРМА ОЦЕНКИ ВРАЧА</w:t>
      </w:r>
    </w:p>
    <w:p w:rsidR="000A5104" w:rsidRDefault="000A5104" w:rsidP="000A5104">
      <w:pPr>
        <w:jc w:val="center"/>
        <w:rPr>
          <w:rFonts w:ascii="Times New Roman" w:eastAsia="Times New Roman" w:hAnsi="Times New Roman" w:cs="Times New Roman"/>
          <w:i/>
          <w:iCs/>
        </w:rPr>
      </w:pPr>
      <w:r w:rsidRPr="00D22CC8">
        <w:rPr>
          <w:rFonts w:ascii="Times New Roman" w:eastAsia="Times New Roman" w:hAnsi="Times New Roman" w:cs="Times New Roman"/>
          <w:i/>
          <w:iCs/>
        </w:rPr>
        <w:t>Часть 1. Годовой отчет врача. Заполняет оцениваемый работник. Применимо для врачей и заведующих клинических отделений.</w:t>
      </w:r>
    </w:p>
    <w:p w:rsidR="000A5104" w:rsidRDefault="000A5104" w:rsidP="000A5104">
      <w:pPr>
        <w:jc w:val="center"/>
        <w:rPr>
          <w:rFonts w:ascii="Times New Roman" w:eastAsia="Times New Roman" w:hAnsi="Times New Roman" w:cs="Times New Roman"/>
          <w:i/>
          <w:iCs/>
        </w:rPr>
      </w:pPr>
    </w:p>
    <w:p w:rsidR="000A5104" w:rsidRPr="00F86AA5" w:rsidRDefault="000A5104" w:rsidP="000A5104">
      <w:pPr>
        <w:jc w:val="center"/>
        <w:rPr>
          <w:rFonts w:ascii="Times New Roman" w:eastAsia="Times New Roman" w:hAnsi="Times New Roman" w:cs="Times New Roman"/>
          <w:i/>
          <w:iCs/>
        </w:rPr>
      </w:pPr>
    </w:p>
    <w:p w:rsidR="000A5104" w:rsidRPr="00D22CC8" w:rsidRDefault="000A5104" w:rsidP="000A5104">
      <w:pPr>
        <w:tabs>
          <w:tab w:val="left" w:leader="underscore" w:pos="5151"/>
        </w:tabs>
        <w:spacing w:after="18" w:line="220" w:lineRule="exact"/>
        <w:ind w:left="2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Период оценки работы:</w:t>
      </w:r>
      <w:r w:rsidRPr="00D22CC8">
        <w:rPr>
          <w:rFonts w:ascii="Times New Roman" w:eastAsia="Times New Roman" w:hAnsi="Times New Roman" w:cs="Times New Roman"/>
        </w:rPr>
        <w:tab/>
        <w:t xml:space="preserve"> (образец: с 01.01.201</w:t>
      </w:r>
      <w:r>
        <w:rPr>
          <w:rFonts w:ascii="Times New Roman" w:eastAsia="Times New Roman" w:hAnsi="Times New Roman" w:cs="Times New Roman"/>
        </w:rPr>
        <w:t>______</w:t>
      </w:r>
      <w:r w:rsidRPr="00D22CC8">
        <w:rPr>
          <w:rFonts w:ascii="Times New Roman" w:eastAsia="Times New Roman" w:hAnsi="Times New Roman" w:cs="Times New Roman"/>
        </w:rPr>
        <w:t>_ по</w:t>
      </w:r>
    </w:p>
    <w:p w:rsidR="000A5104" w:rsidRPr="00D22CC8" w:rsidRDefault="000A5104" w:rsidP="000A5104">
      <w:pPr>
        <w:spacing w:line="220" w:lineRule="exact"/>
        <w:ind w:left="2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31.12.201</w:t>
      </w:r>
      <w:r w:rsidRPr="00D22CC8">
        <w:rPr>
          <w:rFonts w:ascii="Times New Roman" w:eastAsia="Times New Roman" w:hAnsi="Times New Roman" w:cs="Times New Roman"/>
          <w:u w:val="single"/>
        </w:rPr>
        <w:t>_</w:t>
      </w:r>
      <w:r>
        <w:rPr>
          <w:rFonts w:ascii="Times New Roman" w:eastAsia="Times New Roman" w:hAnsi="Times New Roman" w:cs="Times New Roman"/>
          <w:u w:val="single"/>
        </w:rPr>
        <w:t>_____</w:t>
      </w:r>
      <w:r w:rsidRPr="00D22CC8">
        <w:rPr>
          <w:rFonts w:ascii="Times New Roman" w:eastAsia="Times New Roman" w:hAnsi="Times New Roman" w:cs="Times New Roman"/>
          <w:u w:val="single"/>
        </w:rPr>
        <w:t>_</w:t>
      </w:r>
      <w:r w:rsidRPr="00D22CC8">
        <w:rPr>
          <w:rFonts w:ascii="Times New Roman" w:eastAsia="Times New Roman" w:hAnsi="Times New Roman" w:cs="Times New Roman"/>
        </w:rPr>
        <w:t>)</w:t>
      </w:r>
    </w:p>
    <w:p w:rsidR="000A5104" w:rsidRPr="00D22CC8" w:rsidRDefault="000A5104" w:rsidP="000A5104">
      <w:pPr>
        <w:tabs>
          <w:tab w:val="left" w:leader="underscore" w:pos="8041"/>
        </w:tabs>
        <w:spacing w:line="461" w:lineRule="exact"/>
        <w:ind w:left="2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Ф.И.О.</w:t>
      </w:r>
      <w:r w:rsidRPr="00D22CC8">
        <w:rPr>
          <w:rFonts w:ascii="Times New Roman" w:eastAsia="Times New Roman" w:hAnsi="Times New Roman" w:cs="Times New Roman"/>
        </w:rPr>
        <w:tab/>
      </w:r>
    </w:p>
    <w:p w:rsidR="000A5104" w:rsidRPr="00D22CC8" w:rsidRDefault="000A5104" w:rsidP="000A5104">
      <w:pPr>
        <w:tabs>
          <w:tab w:val="left" w:leader="underscore" w:pos="8070"/>
        </w:tabs>
        <w:spacing w:line="461" w:lineRule="exact"/>
        <w:ind w:left="2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Должность, отделение</w:t>
      </w:r>
      <w:r w:rsidRPr="00D22CC8">
        <w:rPr>
          <w:rFonts w:ascii="Times New Roman" w:eastAsia="Times New Roman" w:hAnsi="Times New Roman" w:cs="Times New Roman"/>
        </w:rPr>
        <w:tab/>
      </w:r>
    </w:p>
    <w:p w:rsidR="000A5104" w:rsidRPr="00D22CC8" w:rsidRDefault="000A5104" w:rsidP="000A5104">
      <w:pPr>
        <w:tabs>
          <w:tab w:val="left" w:leader="underscore" w:pos="8094"/>
        </w:tabs>
        <w:spacing w:line="461" w:lineRule="exact"/>
        <w:ind w:left="2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Ученая степень (при наличии)</w:t>
      </w:r>
      <w:r w:rsidRPr="00D22CC8">
        <w:rPr>
          <w:rFonts w:ascii="Times New Roman" w:eastAsia="Times New Roman" w:hAnsi="Times New Roman" w:cs="Times New Roman"/>
        </w:rPr>
        <w:tab/>
      </w:r>
    </w:p>
    <w:p w:rsidR="000A5104" w:rsidRPr="00D22CC8" w:rsidRDefault="000A5104" w:rsidP="000A5104">
      <w:pPr>
        <w:tabs>
          <w:tab w:val="left" w:leader="underscore" w:pos="8161"/>
        </w:tabs>
        <w:spacing w:line="461" w:lineRule="exact"/>
        <w:ind w:left="2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Квалификационная категория, специальность</w:t>
      </w:r>
      <w:r w:rsidRPr="00D22CC8">
        <w:rPr>
          <w:rFonts w:ascii="Times New Roman" w:eastAsia="Times New Roman" w:hAnsi="Times New Roman" w:cs="Times New Roman"/>
        </w:rPr>
        <w:tab/>
      </w:r>
    </w:p>
    <w:p w:rsidR="000A5104" w:rsidRPr="00D22CC8" w:rsidRDefault="000A5104" w:rsidP="000A5104">
      <w:pPr>
        <w:tabs>
          <w:tab w:val="left" w:leader="underscore" w:pos="2511"/>
          <w:tab w:val="left" w:leader="underscore" w:pos="6639"/>
        </w:tabs>
        <w:spacing w:after="570" w:line="461" w:lineRule="exact"/>
        <w:ind w:left="2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Стаж работы</w:t>
      </w:r>
      <w:r w:rsidRPr="00D22CC8">
        <w:rPr>
          <w:rFonts w:ascii="Times New Roman" w:eastAsia="Times New Roman" w:hAnsi="Times New Roman" w:cs="Times New Roman"/>
        </w:rPr>
        <w:tab/>
        <w:t xml:space="preserve">(общий по специальности) </w:t>
      </w:r>
      <w:r w:rsidRPr="00D22CC8">
        <w:rPr>
          <w:rFonts w:ascii="Times New Roman" w:eastAsia="Times New Roman" w:hAnsi="Times New Roman" w:cs="Times New Roman"/>
        </w:rPr>
        <w:tab/>
        <w:t>(в данной МО)</w:t>
      </w:r>
    </w:p>
    <w:p w:rsidR="000A5104" w:rsidRPr="00D22CC8" w:rsidRDefault="000A5104" w:rsidP="000A5104">
      <w:pPr>
        <w:keepNext/>
        <w:keepLines/>
        <w:spacing w:line="274" w:lineRule="exact"/>
        <w:outlineLvl w:val="0"/>
        <w:rPr>
          <w:rFonts w:ascii="Times New Roman" w:eastAsia="Times New Roman" w:hAnsi="Times New Roman" w:cs="Times New Roman"/>
          <w:b/>
          <w:bCs/>
        </w:rPr>
      </w:pPr>
      <w:r w:rsidRPr="00D22CC8">
        <w:rPr>
          <w:rFonts w:ascii="Times New Roman" w:eastAsia="Times New Roman" w:hAnsi="Times New Roman" w:cs="Times New Roman"/>
          <w:b/>
          <w:bCs/>
        </w:rPr>
        <w:t>1. Количество пролеченных пациентов:</w:t>
      </w:r>
    </w:p>
    <w:p w:rsidR="000A5104" w:rsidRPr="00D22CC8" w:rsidRDefault="000A5104" w:rsidP="000A5104">
      <w:pPr>
        <w:numPr>
          <w:ilvl w:val="0"/>
          <w:numId w:val="5"/>
        </w:numPr>
        <w:tabs>
          <w:tab w:val="left" w:pos="694"/>
        </w:tabs>
        <w:spacing w:after="0" w:line="274" w:lineRule="exact"/>
        <w:ind w:right="34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по нозологическим формам или диагнозу (для врачей нехирургического и хирургического профиля),</w:t>
      </w:r>
    </w:p>
    <w:p w:rsidR="000A5104" w:rsidRPr="00D22CC8" w:rsidRDefault="000A5104" w:rsidP="000A5104">
      <w:pPr>
        <w:numPr>
          <w:ilvl w:val="0"/>
          <w:numId w:val="5"/>
        </w:numPr>
        <w:tabs>
          <w:tab w:val="left" w:pos="694"/>
        </w:tabs>
        <w:spacing w:after="0" w:line="274" w:lineRule="exact"/>
        <w:ind w:right="34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количество проведенных операций и ассистенций в течение года (для хирургов),</w:t>
      </w:r>
    </w:p>
    <w:p w:rsidR="000A5104" w:rsidRPr="00D22CC8" w:rsidRDefault="000A5104" w:rsidP="000A5104">
      <w:pPr>
        <w:numPr>
          <w:ilvl w:val="0"/>
          <w:numId w:val="5"/>
        </w:numPr>
        <w:tabs>
          <w:tab w:val="left" w:pos="694"/>
        </w:tabs>
        <w:spacing w:after="0" w:line="274" w:lineRule="exact"/>
        <w:ind w:right="34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среднее количество проведенных анестезий, седаций в месяц (для анестезиологов),</w:t>
      </w:r>
    </w:p>
    <w:p w:rsidR="000A5104" w:rsidRPr="00D22CC8" w:rsidRDefault="000A5104" w:rsidP="000A5104">
      <w:pPr>
        <w:numPr>
          <w:ilvl w:val="0"/>
          <w:numId w:val="5"/>
        </w:numPr>
        <w:tabs>
          <w:tab w:val="left" w:pos="694"/>
        </w:tabs>
        <w:spacing w:after="5" w:line="274" w:lineRule="exact"/>
        <w:ind w:right="34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среднее количество проведенных процедур высокого риска в месяц (пункции, и т.п., которые может проводить любой врач в рамках утвержденного Листа привилегий).</w:t>
      </w:r>
    </w:p>
    <w:p w:rsidR="000A5104" w:rsidRPr="00D22CC8" w:rsidRDefault="000A5104" w:rsidP="000A5104">
      <w:pPr>
        <w:tabs>
          <w:tab w:val="left" w:pos="694"/>
        </w:tabs>
        <w:spacing w:after="5" w:line="274" w:lineRule="exact"/>
        <w:ind w:right="340"/>
        <w:jc w:val="both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6"/>
      </w:tblGrid>
      <w:tr w:rsidR="000A5104" w:rsidRPr="00D22CC8" w:rsidTr="000A5104">
        <w:tc>
          <w:tcPr>
            <w:tcW w:w="2215" w:type="dxa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215" w:type="dxa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Нозологическая форма или диагноз</w:t>
            </w:r>
          </w:p>
        </w:tc>
        <w:tc>
          <w:tcPr>
            <w:tcW w:w="2216" w:type="dxa"/>
          </w:tcPr>
          <w:p w:rsidR="000A5104" w:rsidRPr="00D22CC8" w:rsidRDefault="000A5104" w:rsidP="000A5104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К-во пациентов в год</w:t>
            </w:r>
          </w:p>
          <w:p w:rsidR="000A5104" w:rsidRPr="00D22CC8" w:rsidRDefault="000A5104" w:rsidP="000A5104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22CC8">
              <w:rPr>
                <w:rFonts w:ascii="Times New Roman" w:eastAsia="Times New Roman" w:hAnsi="Times New Roman" w:cs="Times New Roman"/>
                <w:i/>
                <w:iCs/>
              </w:rPr>
              <w:t>(примерно):</w:t>
            </w:r>
          </w:p>
        </w:tc>
        <w:tc>
          <w:tcPr>
            <w:tcW w:w="2216" w:type="dxa"/>
          </w:tcPr>
          <w:p w:rsidR="000A5104" w:rsidRPr="00D22CC8" w:rsidRDefault="000A5104" w:rsidP="000A5104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Среднее к-во пациентов в месяц:</w:t>
            </w:r>
          </w:p>
        </w:tc>
      </w:tr>
      <w:tr w:rsidR="000A5104" w:rsidRPr="00D22CC8" w:rsidTr="000A5104">
        <w:tc>
          <w:tcPr>
            <w:tcW w:w="2215" w:type="dxa"/>
          </w:tcPr>
          <w:p w:rsidR="000A5104" w:rsidRPr="00D22CC8" w:rsidRDefault="000A5104" w:rsidP="000A5104">
            <w:pPr>
              <w:tabs>
                <w:tab w:val="left" w:pos="694"/>
              </w:tabs>
              <w:spacing w:after="5" w:line="274" w:lineRule="exact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5" w:type="dxa"/>
          </w:tcPr>
          <w:p w:rsidR="000A5104" w:rsidRPr="00D22CC8" w:rsidRDefault="000A5104" w:rsidP="000A5104">
            <w:pPr>
              <w:tabs>
                <w:tab w:val="left" w:pos="694"/>
              </w:tabs>
              <w:spacing w:after="5" w:line="274" w:lineRule="exact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</w:tcPr>
          <w:p w:rsidR="000A5104" w:rsidRPr="00D22CC8" w:rsidRDefault="000A5104" w:rsidP="000A5104">
            <w:pPr>
              <w:tabs>
                <w:tab w:val="left" w:pos="694"/>
              </w:tabs>
              <w:spacing w:after="5" w:line="274" w:lineRule="exact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</w:tcPr>
          <w:p w:rsidR="000A5104" w:rsidRPr="00D22CC8" w:rsidRDefault="000A5104" w:rsidP="000A5104">
            <w:pPr>
              <w:tabs>
                <w:tab w:val="left" w:pos="694"/>
              </w:tabs>
              <w:spacing w:after="5" w:line="274" w:lineRule="exact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2215" w:type="dxa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215" w:type="dxa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Название операции</w:t>
            </w:r>
          </w:p>
        </w:tc>
        <w:tc>
          <w:tcPr>
            <w:tcW w:w="2216" w:type="dxa"/>
          </w:tcPr>
          <w:p w:rsidR="000A5104" w:rsidRPr="00D22CC8" w:rsidRDefault="000A5104" w:rsidP="000A510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Количество самостоятельно проведенных в год:</w:t>
            </w:r>
          </w:p>
        </w:tc>
        <w:tc>
          <w:tcPr>
            <w:tcW w:w="2216" w:type="dxa"/>
          </w:tcPr>
          <w:p w:rsidR="000A5104" w:rsidRPr="00D22CC8" w:rsidRDefault="000A5104" w:rsidP="000A510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Количество ассистенций в год:</w:t>
            </w:r>
          </w:p>
        </w:tc>
      </w:tr>
      <w:tr w:rsidR="000A5104" w:rsidRPr="00D22CC8" w:rsidTr="000A5104">
        <w:tc>
          <w:tcPr>
            <w:tcW w:w="2215" w:type="dxa"/>
          </w:tcPr>
          <w:p w:rsidR="000A5104" w:rsidRPr="00D22CC8" w:rsidRDefault="000A5104" w:rsidP="000A5104">
            <w:pPr>
              <w:tabs>
                <w:tab w:val="left" w:pos="694"/>
              </w:tabs>
              <w:spacing w:after="5" w:line="274" w:lineRule="exact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5" w:type="dxa"/>
          </w:tcPr>
          <w:p w:rsidR="000A5104" w:rsidRPr="00D22CC8" w:rsidRDefault="000A5104" w:rsidP="000A5104">
            <w:pPr>
              <w:tabs>
                <w:tab w:val="left" w:pos="694"/>
              </w:tabs>
              <w:spacing w:after="5" w:line="274" w:lineRule="exact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</w:tcPr>
          <w:p w:rsidR="000A5104" w:rsidRPr="00D22CC8" w:rsidRDefault="000A5104" w:rsidP="000A5104">
            <w:pPr>
              <w:tabs>
                <w:tab w:val="left" w:pos="694"/>
              </w:tabs>
              <w:spacing w:after="5" w:line="274" w:lineRule="exact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</w:tcPr>
          <w:p w:rsidR="000A5104" w:rsidRPr="00D22CC8" w:rsidRDefault="000A5104" w:rsidP="000A5104">
            <w:pPr>
              <w:tabs>
                <w:tab w:val="left" w:pos="694"/>
              </w:tabs>
              <w:spacing w:after="5" w:line="274" w:lineRule="exact"/>
              <w:ind w:right="34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2215" w:type="dxa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215" w:type="dxa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Среднее количество анестезий,</w:t>
            </w:r>
          </w:p>
        </w:tc>
        <w:tc>
          <w:tcPr>
            <w:tcW w:w="2216" w:type="dxa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К-во в год</w:t>
            </w:r>
          </w:p>
        </w:tc>
        <w:tc>
          <w:tcPr>
            <w:tcW w:w="2216" w:type="dxa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Среднее к-во в</w:t>
            </w:r>
          </w:p>
        </w:tc>
      </w:tr>
      <w:tr w:rsidR="000A5104" w:rsidRPr="00D22CC8" w:rsidTr="000A5104">
        <w:tc>
          <w:tcPr>
            <w:tcW w:w="2215" w:type="dxa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5" w:type="dxa"/>
          </w:tcPr>
          <w:p w:rsidR="000A5104" w:rsidRPr="00D22CC8" w:rsidRDefault="000A5104" w:rsidP="000A5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седаций по видам</w:t>
            </w:r>
          </w:p>
        </w:tc>
        <w:tc>
          <w:tcPr>
            <w:tcW w:w="2216" w:type="dxa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i/>
                <w:iCs/>
              </w:rPr>
              <w:t>(примерно):</w:t>
            </w:r>
          </w:p>
        </w:tc>
        <w:tc>
          <w:tcPr>
            <w:tcW w:w="2216" w:type="dxa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месяц:</w:t>
            </w:r>
          </w:p>
        </w:tc>
      </w:tr>
      <w:tr w:rsidR="000A5104" w:rsidRPr="00D22CC8" w:rsidTr="000A5104">
        <w:tc>
          <w:tcPr>
            <w:tcW w:w="2215" w:type="dxa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5" w:type="dxa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c>
          <w:tcPr>
            <w:tcW w:w="2215" w:type="dxa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Century Gothic" w:eastAsia="Times New Roman" w:hAnsi="Century Gothic" w:cs="Century Gothic"/>
              </w:rPr>
              <w:t>№</w:t>
            </w:r>
          </w:p>
        </w:tc>
        <w:tc>
          <w:tcPr>
            <w:tcW w:w="2215" w:type="dxa"/>
          </w:tcPr>
          <w:p w:rsidR="000A5104" w:rsidRPr="00D22CC8" w:rsidRDefault="000A5104" w:rsidP="000A5104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Среднее количество выполненных процедур высокого риска</w:t>
            </w:r>
          </w:p>
        </w:tc>
        <w:tc>
          <w:tcPr>
            <w:tcW w:w="2216" w:type="dxa"/>
          </w:tcPr>
          <w:p w:rsidR="000A5104" w:rsidRPr="00D22CC8" w:rsidRDefault="000A5104" w:rsidP="000A5104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 xml:space="preserve">К-во в год </w:t>
            </w:r>
            <w:r w:rsidRPr="00D22CC8">
              <w:rPr>
                <w:rFonts w:ascii="Times New Roman" w:eastAsia="Times New Roman" w:hAnsi="Times New Roman" w:cs="Times New Roman"/>
                <w:i/>
                <w:iCs/>
              </w:rPr>
              <w:t>(примерно):</w:t>
            </w:r>
          </w:p>
        </w:tc>
        <w:tc>
          <w:tcPr>
            <w:tcW w:w="2216" w:type="dxa"/>
          </w:tcPr>
          <w:p w:rsidR="000A5104" w:rsidRPr="00D22CC8" w:rsidRDefault="000A5104" w:rsidP="000A5104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Среднее к-во в месяц:</w:t>
            </w:r>
          </w:p>
        </w:tc>
      </w:tr>
      <w:tr w:rsidR="000A5104" w:rsidRPr="00D22CC8" w:rsidTr="000A5104">
        <w:tc>
          <w:tcPr>
            <w:tcW w:w="2215" w:type="dxa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5" w:type="dxa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6" w:type="dxa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5104" w:rsidRPr="00D22CC8" w:rsidRDefault="000A5104" w:rsidP="000A5104">
      <w:pPr>
        <w:tabs>
          <w:tab w:val="left" w:pos="694"/>
        </w:tabs>
        <w:spacing w:after="5" w:line="274" w:lineRule="exact"/>
        <w:ind w:right="340"/>
        <w:jc w:val="both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spacing w:before="240" w:after="240" w:line="269" w:lineRule="exact"/>
        <w:ind w:left="20" w:right="30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2. Количество летальных исходов пациентов, если Вы были лечащим врачом пациента</w:t>
      </w:r>
      <w:r w:rsidRPr="00D22CC8">
        <w:rPr>
          <w:rFonts w:ascii="Times New Roman" w:eastAsia="Times New Roman" w:hAnsi="Times New Roman" w:cs="Times New Roman"/>
          <w:i/>
          <w:iCs/>
        </w:rPr>
        <w:t xml:space="preserve"> (Сокрытие информации негативно повлияет на оценку Вашей работы и ваши привилегии) </w:t>
      </w:r>
    </w:p>
    <w:p w:rsidR="000A5104" w:rsidRPr="00D22CC8" w:rsidRDefault="000A5104" w:rsidP="000A5104">
      <w:pPr>
        <w:spacing w:before="240" w:after="240" w:line="269" w:lineRule="exact"/>
        <w:ind w:left="20" w:right="30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 xml:space="preserve"> □ не было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2861"/>
        <w:gridCol w:w="2304"/>
        <w:gridCol w:w="2597"/>
      </w:tblGrid>
      <w:tr w:rsidR="000A5104" w:rsidRPr="00D22CC8" w:rsidTr="000A5104">
        <w:trPr>
          <w:trHeight w:val="12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Ф</w:t>
            </w: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.И.О., дата рождения пациента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7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Диагноз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36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По</w:t>
            </w: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 xml:space="preserve"> решению КИЛИ</w:t>
            </w:r>
          </w:p>
          <w:p w:rsidR="000A5104" w:rsidRPr="00D22CC8" w:rsidRDefault="000A5104" w:rsidP="000A5104">
            <w:pPr>
              <w:spacing w:line="264" w:lineRule="exact"/>
              <w:ind w:left="360" w:firstLine="58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смерть предотвратима/ не предотвратима</w:t>
            </w:r>
          </w:p>
        </w:tc>
      </w:tr>
      <w:tr w:rsidR="000A5104" w:rsidRPr="00D22CC8" w:rsidTr="000A5104">
        <w:trPr>
          <w:trHeight w:val="4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1363"/>
        </w:trPr>
        <w:tc>
          <w:tcPr>
            <w:tcW w:w="8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5104" w:rsidRPr="00D22CC8" w:rsidRDefault="000A5104" w:rsidP="000A5104">
            <w:pPr>
              <w:spacing w:line="278" w:lineRule="exact"/>
              <w:ind w:left="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3. Количество осложнений, ВБИ</w:t>
            </w:r>
            <w:r w:rsidRPr="00D22CC8">
              <w:rPr>
                <w:rFonts w:ascii="Times New Roman" w:eastAsia="Times New Roman" w:hAnsi="Times New Roman" w:cs="Times New Roman"/>
                <w:i/>
                <w:iCs/>
              </w:rPr>
              <w:t xml:space="preserve"> (Сокрытие информации негативно повлияет на оценку Вашей работы и ваши привилегии) </w:t>
            </w:r>
            <w:r w:rsidRPr="00D22CC8">
              <w:rPr>
                <w:rFonts w:ascii="Times New Roman" w:eastAsia="Times New Roman" w:hAnsi="Times New Roman" w:cs="Times New Roman"/>
              </w:rPr>
              <w:t>□ не было</w:t>
            </w:r>
          </w:p>
        </w:tc>
      </w:tr>
      <w:tr w:rsidR="000A5104" w:rsidRPr="00D22CC8" w:rsidTr="000A5104">
        <w:trPr>
          <w:trHeight w:val="92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Вид послеоперационного осложнения или ВБИ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300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Количество</w:t>
            </w:r>
          </w:p>
          <w:p w:rsidR="000A5104" w:rsidRPr="00D22CC8" w:rsidRDefault="000A5104" w:rsidP="000A5104">
            <w:pPr>
              <w:spacing w:before="300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в течение года:</w:t>
            </w:r>
          </w:p>
        </w:tc>
      </w:tr>
      <w:tr w:rsidR="000A5104" w:rsidRPr="00D22CC8" w:rsidTr="000A5104">
        <w:trPr>
          <w:trHeight w:val="49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5104" w:rsidRPr="00D22CC8" w:rsidRDefault="000A5104" w:rsidP="000A5104">
      <w:pPr>
        <w:numPr>
          <w:ilvl w:val="0"/>
          <w:numId w:val="4"/>
        </w:numPr>
        <w:tabs>
          <w:tab w:val="left" w:pos="246"/>
        </w:tabs>
        <w:spacing w:before="240" w:after="0" w:line="278" w:lineRule="exact"/>
        <w:ind w:left="20"/>
        <w:rPr>
          <w:rFonts w:ascii="Times New Roman" w:eastAsia="Times New Roman" w:hAnsi="Times New Roman" w:cs="Times New Roman"/>
          <w:b/>
          <w:bCs/>
        </w:rPr>
      </w:pPr>
      <w:r w:rsidRPr="00D22CC8">
        <w:rPr>
          <w:rFonts w:ascii="Times New Roman" w:eastAsia="Times New Roman" w:hAnsi="Times New Roman" w:cs="Times New Roman"/>
          <w:b/>
          <w:bCs/>
        </w:rPr>
        <w:t>Количество жалоб от пациентов или членов семьи:</w:t>
      </w:r>
    </w:p>
    <w:p w:rsidR="000A5104" w:rsidRPr="00D22CC8" w:rsidRDefault="000A5104" w:rsidP="000A5104">
      <w:pPr>
        <w:numPr>
          <w:ilvl w:val="0"/>
          <w:numId w:val="6"/>
        </w:numPr>
        <w:tabs>
          <w:tab w:val="left" w:pos="830"/>
        </w:tabs>
        <w:spacing w:after="0" w:line="278" w:lineRule="exact"/>
        <w:ind w:left="5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не было</w:t>
      </w:r>
    </w:p>
    <w:p w:rsidR="000A5104" w:rsidRPr="00D22CC8" w:rsidRDefault="000A5104" w:rsidP="000A5104">
      <w:pPr>
        <w:numPr>
          <w:ilvl w:val="0"/>
          <w:numId w:val="6"/>
        </w:numPr>
        <w:tabs>
          <w:tab w:val="left" w:pos="830"/>
          <w:tab w:val="left" w:leader="underscore" w:pos="3556"/>
          <w:tab w:val="left" w:leader="underscore" w:pos="6134"/>
        </w:tabs>
        <w:spacing w:after="240" w:line="278" w:lineRule="exact"/>
        <w:ind w:left="5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были: устных около</w:t>
      </w:r>
      <w:r w:rsidRPr="00D22CC8">
        <w:rPr>
          <w:rFonts w:ascii="Times New Roman" w:eastAsia="Times New Roman" w:hAnsi="Times New Roman" w:cs="Times New Roman"/>
        </w:rPr>
        <w:tab/>
        <w:t>в год, письменных:</w:t>
      </w:r>
      <w:r w:rsidRPr="00D22CC8">
        <w:rPr>
          <w:rFonts w:ascii="Times New Roman" w:eastAsia="Times New Roman" w:hAnsi="Times New Roman" w:cs="Times New Roman"/>
        </w:rPr>
        <w:tab/>
        <w:t>в год</w:t>
      </w:r>
    </w:p>
    <w:p w:rsidR="000A5104" w:rsidRPr="00D22CC8" w:rsidRDefault="000A5104" w:rsidP="000A5104">
      <w:pPr>
        <w:numPr>
          <w:ilvl w:val="1"/>
          <w:numId w:val="6"/>
        </w:numPr>
        <w:tabs>
          <w:tab w:val="left" w:pos="294"/>
        </w:tabs>
        <w:spacing w:before="240" w:after="0" w:line="274" w:lineRule="exact"/>
        <w:ind w:left="20" w:right="300"/>
        <w:rPr>
          <w:rFonts w:ascii="Times New Roman" w:eastAsia="Times New Roman" w:hAnsi="Times New Roman" w:cs="Times New Roman"/>
          <w:b/>
          <w:bCs/>
        </w:rPr>
      </w:pPr>
      <w:r w:rsidRPr="00D22CC8">
        <w:rPr>
          <w:rFonts w:ascii="Times New Roman" w:eastAsia="Times New Roman" w:hAnsi="Times New Roman" w:cs="Times New Roman"/>
          <w:b/>
          <w:bCs/>
        </w:rPr>
        <w:t>Количество благодарственных отзывов, писем от пациентов или членов семьи:</w:t>
      </w:r>
    </w:p>
    <w:p w:rsidR="000A5104" w:rsidRPr="00D22CC8" w:rsidRDefault="000A5104" w:rsidP="000A5104">
      <w:pPr>
        <w:numPr>
          <w:ilvl w:val="0"/>
          <w:numId w:val="6"/>
        </w:numPr>
        <w:tabs>
          <w:tab w:val="left" w:pos="834"/>
        </w:tabs>
        <w:spacing w:after="0" w:line="274" w:lineRule="exact"/>
        <w:ind w:left="5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не было</w:t>
      </w:r>
    </w:p>
    <w:p w:rsidR="000A5104" w:rsidRPr="00D22CC8" w:rsidRDefault="000A5104" w:rsidP="000A5104">
      <w:pPr>
        <w:numPr>
          <w:ilvl w:val="0"/>
          <w:numId w:val="6"/>
        </w:numPr>
        <w:tabs>
          <w:tab w:val="left" w:pos="834"/>
          <w:tab w:val="left" w:leader="underscore" w:pos="3556"/>
          <w:tab w:val="left" w:leader="underscore" w:pos="6134"/>
        </w:tabs>
        <w:spacing w:after="240" w:line="274" w:lineRule="exact"/>
        <w:ind w:left="5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были: устных около</w:t>
      </w:r>
      <w:r w:rsidRPr="00D22CC8">
        <w:rPr>
          <w:rFonts w:ascii="Times New Roman" w:eastAsia="Times New Roman" w:hAnsi="Times New Roman" w:cs="Times New Roman"/>
        </w:rPr>
        <w:tab/>
        <w:t>в год, письменных:</w:t>
      </w:r>
      <w:r w:rsidRPr="00D22CC8">
        <w:rPr>
          <w:rFonts w:ascii="Times New Roman" w:eastAsia="Times New Roman" w:hAnsi="Times New Roman" w:cs="Times New Roman"/>
        </w:rPr>
        <w:tab/>
        <w:t>в год</w:t>
      </w:r>
    </w:p>
    <w:p w:rsidR="000A5104" w:rsidRPr="00D22CC8" w:rsidRDefault="000A5104" w:rsidP="000A5104">
      <w:pPr>
        <w:numPr>
          <w:ilvl w:val="0"/>
          <w:numId w:val="7"/>
        </w:numPr>
        <w:tabs>
          <w:tab w:val="left" w:pos="255"/>
        </w:tabs>
        <w:spacing w:before="240" w:after="0" w:line="274" w:lineRule="exact"/>
        <w:ind w:left="20" w:right="300"/>
        <w:rPr>
          <w:rFonts w:ascii="Times New Roman" w:eastAsia="Times New Roman" w:hAnsi="Times New Roman" w:cs="Times New Roman"/>
          <w:b/>
          <w:bCs/>
        </w:rPr>
      </w:pPr>
      <w:r w:rsidRPr="00D22CC8">
        <w:rPr>
          <w:rFonts w:ascii="Times New Roman" w:eastAsia="Times New Roman" w:hAnsi="Times New Roman" w:cs="Times New Roman"/>
          <w:b/>
          <w:bCs/>
        </w:rPr>
        <w:t>Уровень знания и изучение английского языка: П не изучаю П изучаю постоянно, в настоящее время уровень владения:</w:t>
      </w:r>
    </w:p>
    <w:p w:rsidR="000A5104" w:rsidRPr="00D22CC8" w:rsidRDefault="000A5104" w:rsidP="000A5104">
      <w:pPr>
        <w:numPr>
          <w:ilvl w:val="0"/>
          <w:numId w:val="6"/>
        </w:numPr>
        <w:tabs>
          <w:tab w:val="left" w:pos="834"/>
        </w:tabs>
        <w:spacing w:after="0" w:line="274" w:lineRule="exact"/>
        <w:ind w:left="5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 xml:space="preserve">начинающий </w:t>
      </w:r>
      <w:r w:rsidRPr="00D22CC8">
        <w:rPr>
          <w:rFonts w:ascii="Times New Roman" w:eastAsia="Times New Roman" w:hAnsi="Times New Roman" w:cs="Times New Roman"/>
          <w:lang w:val="en-US"/>
        </w:rPr>
        <w:t>(beginner)</w:t>
      </w:r>
    </w:p>
    <w:p w:rsidR="000A5104" w:rsidRPr="00D22CC8" w:rsidRDefault="000A5104" w:rsidP="000A5104">
      <w:pPr>
        <w:numPr>
          <w:ilvl w:val="0"/>
          <w:numId w:val="6"/>
        </w:numPr>
        <w:tabs>
          <w:tab w:val="left" w:pos="825"/>
        </w:tabs>
        <w:spacing w:after="0" w:line="274" w:lineRule="exact"/>
        <w:ind w:left="5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 xml:space="preserve">разговорный со словарем </w:t>
      </w:r>
      <w:r w:rsidRPr="00D22CC8">
        <w:rPr>
          <w:rFonts w:ascii="Times New Roman" w:eastAsia="Times New Roman" w:hAnsi="Times New Roman" w:cs="Times New Roman"/>
          <w:lang w:val="en-US"/>
        </w:rPr>
        <w:t>(elementary)</w:t>
      </w:r>
    </w:p>
    <w:p w:rsidR="000A5104" w:rsidRPr="00D22CC8" w:rsidRDefault="000A5104" w:rsidP="000A5104">
      <w:pPr>
        <w:numPr>
          <w:ilvl w:val="0"/>
          <w:numId w:val="6"/>
        </w:numPr>
        <w:tabs>
          <w:tab w:val="left" w:pos="825"/>
        </w:tabs>
        <w:spacing w:after="0" w:line="274" w:lineRule="exact"/>
        <w:ind w:left="5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 xml:space="preserve">разговорный бытовой </w:t>
      </w:r>
      <w:r w:rsidRPr="00D22CC8">
        <w:rPr>
          <w:rFonts w:ascii="Times New Roman" w:eastAsia="Times New Roman" w:hAnsi="Times New Roman" w:cs="Times New Roman"/>
          <w:lang w:val="en-US"/>
        </w:rPr>
        <w:t>(pre-intermediate)</w:t>
      </w:r>
    </w:p>
    <w:p w:rsidR="000A5104" w:rsidRPr="00D22CC8" w:rsidRDefault="000A5104" w:rsidP="000A5104">
      <w:pPr>
        <w:numPr>
          <w:ilvl w:val="0"/>
          <w:numId w:val="6"/>
        </w:numPr>
        <w:tabs>
          <w:tab w:val="left" w:pos="825"/>
        </w:tabs>
        <w:spacing w:after="0" w:line="274" w:lineRule="exact"/>
        <w:ind w:left="5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разговорный и письменный бытовой (</w:t>
      </w:r>
      <w:r w:rsidRPr="00D22CC8">
        <w:rPr>
          <w:rFonts w:ascii="Times New Roman" w:eastAsia="Times New Roman" w:hAnsi="Times New Roman" w:cs="Times New Roman"/>
          <w:lang w:val="en-US"/>
        </w:rPr>
        <w:t>intermediate</w:t>
      </w:r>
      <w:r w:rsidRPr="00D22CC8">
        <w:rPr>
          <w:rFonts w:ascii="Times New Roman" w:eastAsia="Times New Roman" w:hAnsi="Times New Roman" w:cs="Times New Roman"/>
        </w:rPr>
        <w:t>)</w:t>
      </w:r>
    </w:p>
    <w:p w:rsidR="000A5104" w:rsidRPr="00D22CC8" w:rsidRDefault="000A5104" w:rsidP="000A5104">
      <w:pPr>
        <w:numPr>
          <w:ilvl w:val="0"/>
          <w:numId w:val="6"/>
        </w:numPr>
        <w:tabs>
          <w:tab w:val="left" w:pos="825"/>
        </w:tabs>
        <w:spacing w:after="0" w:line="274" w:lineRule="exact"/>
        <w:ind w:left="5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разговорный и письменный по специальности (</w:t>
      </w:r>
      <w:r w:rsidRPr="00D22CC8">
        <w:rPr>
          <w:rFonts w:ascii="Times New Roman" w:eastAsia="Times New Roman" w:hAnsi="Times New Roman" w:cs="Times New Roman"/>
          <w:lang w:val="en-US"/>
        </w:rPr>
        <w:t>upper</w:t>
      </w:r>
      <w:r w:rsidRPr="00D22CC8">
        <w:rPr>
          <w:rFonts w:ascii="Times New Roman" w:eastAsia="Times New Roman" w:hAnsi="Times New Roman" w:cs="Times New Roman"/>
        </w:rPr>
        <w:t>-</w:t>
      </w:r>
      <w:r w:rsidRPr="00D22CC8">
        <w:rPr>
          <w:rFonts w:ascii="Times New Roman" w:eastAsia="Times New Roman" w:hAnsi="Times New Roman" w:cs="Times New Roman"/>
          <w:lang w:val="en-US"/>
        </w:rPr>
        <w:t>intermediate</w:t>
      </w:r>
      <w:r w:rsidRPr="00D22CC8">
        <w:rPr>
          <w:rFonts w:ascii="Times New Roman" w:eastAsia="Times New Roman" w:hAnsi="Times New Roman" w:cs="Times New Roman"/>
        </w:rPr>
        <w:t>)</w:t>
      </w:r>
    </w:p>
    <w:p w:rsidR="000A5104" w:rsidRPr="00D22CC8" w:rsidRDefault="000A5104" w:rsidP="000A5104">
      <w:pPr>
        <w:numPr>
          <w:ilvl w:val="0"/>
          <w:numId w:val="6"/>
        </w:numPr>
        <w:tabs>
          <w:tab w:val="left" w:pos="834"/>
        </w:tabs>
        <w:spacing w:after="300" w:line="240" w:lineRule="auto"/>
        <w:ind w:left="5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 xml:space="preserve">свободное владение </w:t>
      </w:r>
      <w:r w:rsidRPr="00D22CC8">
        <w:rPr>
          <w:rFonts w:ascii="Times New Roman" w:eastAsia="Times New Roman" w:hAnsi="Times New Roman" w:cs="Times New Roman"/>
          <w:lang w:val="en-US"/>
        </w:rPr>
        <w:t>(advanced, fluent)</w:t>
      </w:r>
    </w:p>
    <w:p w:rsidR="000A5104" w:rsidRPr="00D22CC8" w:rsidRDefault="000A5104" w:rsidP="000A5104">
      <w:pPr>
        <w:numPr>
          <w:ilvl w:val="0"/>
          <w:numId w:val="7"/>
        </w:numPr>
        <w:tabs>
          <w:tab w:val="left" w:pos="250"/>
        </w:tabs>
        <w:spacing w:before="300" w:after="0" w:line="240" w:lineRule="auto"/>
        <w:ind w:left="20"/>
        <w:rPr>
          <w:rFonts w:ascii="Times New Roman" w:eastAsia="Times New Roman" w:hAnsi="Times New Roman" w:cs="Times New Roman"/>
          <w:b/>
          <w:bCs/>
        </w:rPr>
      </w:pPr>
      <w:r w:rsidRPr="00D22CC8">
        <w:rPr>
          <w:rFonts w:ascii="Times New Roman" w:eastAsia="Times New Roman" w:hAnsi="Times New Roman" w:cs="Times New Roman"/>
          <w:b/>
          <w:bCs/>
        </w:rPr>
        <w:t>Научно-инновационная деятельность в течение отчетного периода:</w:t>
      </w:r>
    </w:p>
    <w:p w:rsidR="000A5104" w:rsidRPr="00D22CC8" w:rsidRDefault="000A5104" w:rsidP="000A5104">
      <w:pPr>
        <w:spacing w:line="274" w:lineRule="exact"/>
        <w:ind w:left="20"/>
        <w:jc w:val="both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spacing w:line="274" w:lineRule="exact"/>
        <w:ind w:left="2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Участник научно-технической программы / грантовое финансирование:</w:t>
      </w:r>
    </w:p>
    <w:p w:rsidR="000A5104" w:rsidRPr="00D22CC8" w:rsidRDefault="000A5104" w:rsidP="000A5104">
      <w:pPr>
        <w:spacing w:line="274" w:lineRule="exact"/>
        <w:ind w:left="2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 xml:space="preserve"> □ нет □ да</w:t>
      </w:r>
    </w:p>
    <w:p w:rsidR="000A5104" w:rsidRPr="00D22CC8" w:rsidRDefault="000A5104" w:rsidP="000A5104">
      <w:pPr>
        <w:tabs>
          <w:tab w:val="left" w:pos="6327"/>
        </w:tabs>
        <w:spacing w:line="274" w:lineRule="exact"/>
        <w:ind w:left="20"/>
        <w:jc w:val="both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tabs>
          <w:tab w:val="left" w:pos="6327"/>
        </w:tabs>
        <w:spacing w:line="274" w:lineRule="exact"/>
        <w:ind w:left="2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Научные публикации (статьи) в журналах РК:</w:t>
      </w:r>
      <w:r w:rsidRPr="00D22CC8">
        <w:rPr>
          <w:rFonts w:ascii="Times New Roman" w:eastAsia="Times New Roman" w:hAnsi="Times New Roman" w:cs="Times New Roman"/>
        </w:rPr>
        <w:tab/>
      </w:r>
    </w:p>
    <w:p w:rsidR="000A5104" w:rsidRPr="00D22CC8" w:rsidRDefault="000A5104" w:rsidP="000A5104">
      <w:pPr>
        <w:tabs>
          <w:tab w:val="left" w:pos="6327"/>
        </w:tabs>
        <w:spacing w:line="274" w:lineRule="exact"/>
        <w:ind w:left="2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□ нет □ да, кол-во:________</w:t>
      </w:r>
    </w:p>
    <w:p w:rsidR="000A5104" w:rsidRPr="00D22CC8" w:rsidRDefault="000A5104" w:rsidP="000A5104">
      <w:pPr>
        <w:tabs>
          <w:tab w:val="left" w:pos="6327"/>
        </w:tabs>
        <w:spacing w:line="274" w:lineRule="exact"/>
        <w:ind w:left="2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ab/>
      </w:r>
    </w:p>
    <w:p w:rsidR="000A5104" w:rsidRPr="00D22CC8" w:rsidRDefault="000A5104" w:rsidP="000A5104">
      <w:pPr>
        <w:spacing w:line="269" w:lineRule="exact"/>
        <w:ind w:left="2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i/>
          <w:iCs/>
        </w:rPr>
        <w:t>Название, данные публикации:</w:t>
      </w:r>
    </w:p>
    <w:p w:rsidR="000A5104" w:rsidRPr="00D22CC8" w:rsidRDefault="000A5104" w:rsidP="000A5104">
      <w:pPr>
        <w:tabs>
          <w:tab w:val="left" w:leader="underscore" w:pos="1004"/>
        </w:tabs>
        <w:spacing w:line="269" w:lineRule="exact"/>
        <w:ind w:left="2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 xml:space="preserve">Зарубежные публикации (статьи) в рецензируемых изданиях: </w:t>
      </w:r>
    </w:p>
    <w:p w:rsidR="000A5104" w:rsidRPr="00D22CC8" w:rsidRDefault="000A5104" w:rsidP="000A5104">
      <w:pPr>
        <w:tabs>
          <w:tab w:val="left" w:leader="underscore" w:pos="1004"/>
        </w:tabs>
        <w:spacing w:line="269" w:lineRule="exact"/>
        <w:ind w:left="2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 xml:space="preserve">□ нет  □ </w:t>
      </w:r>
      <w:r w:rsidRPr="00D22CC8">
        <w:rPr>
          <w:rFonts w:ascii="Malgun Gothic" w:eastAsia="Malgun Gothic" w:hAnsi="Times New Roman" w:cs="Malgun Gothic"/>
        </w:rPr>
        <w:t xml:space="preserve"> </w:t>
      </w:r>
      <w:r w:rsidRPr="00D22CC8">
        <w:rPr>
          <w:rFonts w:ascii="Times New Roman" w:eastAsia="Times New Roman" w:hAnsi="Times New Roman" w:cs="Times New Roman"/>
        </w:rPr>
        <w:t>да, кол- во:_______</w:t>
      </w:r>
    </w:p>
    <w:p w:rsidR="000A5104" w:rsidRPr="00D22CC8" w:rsidRDefault="000A5104" w:rsidP="000A5104">
      <w:pPr>
        <w:spacing w:line="269" w:lineRule="exact"/>
        <w:ind w:left="20"/>
        <w:jc w:val="both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spacing w:line="269" w:lineRule="exact"/>
        <w:ind w:left="2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i/>
          <w:iCs/>
        </w:rPr>
        <w:t>Название, данные публикации:</w:t>
      </w:r>
    </w:p>
    <w:p w:rsidR="000A5104" w:rsidRPr="00D22CC8" w:rsidRDefault="000A5104" w:rsidP="000A5104">
      <w:pPr>
        <w:spacing w:line="269" w:lineRule="exact"/>
        <w:ind w:left="2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Прочие работы: патенты, методические рекомендации, монографии, учебные пособия</w:t>
      </w:r>
    </w:p>
    <w:p w:rsidR="000A5104" w:rsidRPr="00D22CC8" w:rsidRDefault="000A5104" w:rsidP="000A5104">
      <w:pPr>
        <w:spacing w:line="269" w:lineRule="exact"/>
        <w:ind w:left="20"/>
        <w:jc w:val="both"/>
        <w:rPr>
          <w:rFonts w:ascii="Times New Roman" w:eastAsia="Times New Roman" w:hAnsi="Times New Roman" w:cs="Times New Roman"/>
          <w:i/>
          <w:iCs/>
        </w:rPr>
      </w:pPr>
    </w:p>
    <w:p w:rsidR="000A5104" w:rsidRPr="00D22CC8" w:rsidRDefault="000A5104" w:rsidP="000A5104">
      <w:pPr>
        <w:spacing w:line="269" w:lineRule="exact"/>
        <w:ind w:left="2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i/>
          <w:iCs/>
        </w:rPr>
        <w:t>Название, данные публикации:</w:t>
      </w:r>
    </w:p>
    <w:p w:rsidR="000A5104" w:rsidRPr="00D22CC8" w:rsidRDefault="000A5104" w:rsidP="000A5104">
      <w:pPr>
        <w:tabs>
          <w:tab w:val="left" w:leader="underscore" w:pos="1004"/>
        </w:tabs>
        <w:spacing w:line="269" w:lineRule="exact"/>
        <w:ind w:left="2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Выступил с докладом на научно-практических конференциях:</w:t>
      </w:r>
    </w:p>
    <w:p w:rsidR="000A5104" w:rsidRPr="00D22CC8" w:rsidRDefault="000A5104" w:rsidP="000A5104">
      <w:pPr>
        <w:tabs>
          <w:tab w:val="left" w:leader="underscore" w:pos="1004"/>
        </w:tabs>
        <w:spacing w:line="269" w:lineRule="exact"/>
        <w:ind w:left="2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 xml:space="preserve"> □ нет □ да, кол- во:________</w:t>
      </w:r>
      <w:r w:rsidRPr="00D22CC8">
        <w:rPr>
          <w:rFonts w:ascii="Times New Roman" w:eastAsia="Times New Roman" w:hAnsi="Times New Roman" w:cs="Times New Roman"/>
        </w:rPr>
        <w:tab/>
      </w:r>
    </w:p>
    <w:p w:rsidR="000A5104" w:rsidRPr="00D22CC8" w:rsidRDefault="000A5104" w:rsidP="000A5104">
      <w:pPr>
        <w:spacing w:line="269" w:lineRule="exact"/>
        <w:ind w:left="20"/>
        <w:jc w:val="both"/>
        <w:rPr>
          <w:rFonts w:ascii="Times New Roman" w:eastAsia="Times New Roman" w:hAnsi="Times New Roman" w:cs="Times New Roman"/>
          <w:i/>
          <w:iCs/>
        </w:rPr>
      </w:pPr>
    </w:p>
    <w:p w:rsidR="000A5104" w:rsidRPr="00D22CC8" w:rsidRDefault="000A5104" w:rsidP="000A5104">
      <w:pPr>
        <w:spacing w:line="269" w:lineRule="exact"/>
        <w:ind w:left="2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i/>
          <w:iCs/>
        </w:rPr>
        <w:t>Название конференции, место, дата, тема:</w:t>
      </w:r>
    </w:p>
    <w:p w:rsidR="000A5104" w:rsidRPr="00D22CC8" w:rsidRDefault="000A5104" w:rsidP="000A5104">
      <w:pPr>
        <w:spacing w:line="269" w:lineRule="exact"/>
        <w:ind w:left="2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 xml:space="preserve">Членство в международных ассоциациях: </w:t>
      </w:r>
    </w:p>
    <w:p w:rsidR="009C0679" w:rsidRDefault="000A5104" w:rsidP="009C0679">
      <w:pPr>
        <w:spacing w:line="269" w:lineRule="exact"/>
        <w:ind w:left="2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□ нет □ да, указать где:_______</w:t>
      </w:r>
    </w:p>
    <w:p w:rsidR="002F4066" w:rsidRDefault="000A5104" w:rsidP="002F4066">
      <w:pPr>
        <w:spacing w:line="269" w:lineRule="exact"/>
        <w:ind w:lef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Заполнил:_____________________________________ Подпись________________</w:t>
      </w:r>
    </w:p>
    <w:p w:rsidR="000A5104" w:rsidRDefault="000A5104" w:rsidP="002F4066">
      <w:pPr>
        <w:spacing w:line="269" w:lineRule="exact"/>
        <w:ind w:lef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Дата </w:t>
      </w:r>
      <w:r w:rsidRPr="00D22CC8">
        <w:rPr>
          <w:rFonts w:ascii="Times New Roman" w:eastAsia="Times New Roman" w:hAnsi="Times New Roman" w:cs="Times New Roman"/>
          <w:b/>
          <w:bCs/>
        </w:rPr>
        <w:t>заполнения:_____________</w:t>
      </w:r>
    </w:p>
    <w:p w:rsidR="002F4066" w:rsidRPr="002F4066" w:rsidRDefault="002F4066" w:rsidP="002F4066">
      <w:pPr>
        <w:keepNext/>
        <w:keepLines/>
        <w:tabs>
          <w:tab w:val="left" w:leader="underscore" w:pos="3481"/>
          <w:tab w:val="left" w:leader="underscore" w:pos="5295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</w:rPr>
      </w:pPr>
    </w:p>
    <w:p w:rsidR="002F4066" w:rsidRDefault="002F4066" w:rsidP="002F40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2F4066" w:rsidRDefault="002F4066" w:rsidP="002F40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0A5104" w:rsidRPr="00D22CC8" w:rsidRDefault="000A5104" w:rsidP="002F40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Приложение 15</w:t>
      </w:r>
    </w:p>
    <w:p w:rsidR="000A5104" w:rsidRPr="00D22CC8" w:rsidRDefault="000A5104" w:rsidP="002F406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к Программе управления человеческими ресурсами</w:t>
      </w:r>
    </w:p>
    <w:p w:rsidR="000A5104" w:rsidRPr="00D22CC8" w:rsidRDefault="000A5104" w:rsidP="000A5104">
      <w:pPr>
        <w:keepNext/>
        <w:keepLines/>
        <w:spacing w:before="660" w:after="240"/>
        <w:ind w:left="2960"/>
        <w:outlineLvl w:val="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ФОРМА ОЦЕНКИ ВРАЧА</w:t>
      </w:r>
    </w:p>
    <w:p w:rsidR="000A5104" w:rsidRPr="00D22CC8" w:rsidRDefault="000A5104" w:rsidP="000A5104">
      <w:pPr>
        <w:spacing w:before="240" w:after="60"/>
        <w:ind w:left="40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i/>
          <w:iCs/>
        </w:rPr>
        <w:t>Часть 2. Заполняет зав. отделением для врача, заместитель Главного врача для</w:t>
      </w:r>
    </w:p>
    <w:p w:rsidR="000A5104" w:rsidRPr="00D22CC8" w:rsidRDefault="000A5104" w:rsidP="000A5104">
      <w:pPr>
        <w:spacing w:before="60" w:after="660"/>
        <w:ind w:left="35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i/>
          <w:iCs/>
        </w:rPr>
        <w:t>зав. отделением</w:t>
      </w:r>
    </w:p>
    <w:tbl>
      <w:tblPr>
        <w:tblW w:w="0" w:type="auto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863"/>
        <w:gridCol w:w="1382"/>
        <w:gridCol w:w="903"/>
        <w:gridCol w:w="187"/>
        <w:gridCol w:w="768"/>
        <w:gridCol w:w="547"/>
        <w:gridCol w:w="430"/>
        <w:gridCol w:w="1217"/>
      </w:tblGrid>
      <w:tr w:rsidR="000A5104" w:rsidRPr="00D22CC8" w:rsidTr="000A5104">
        <w:trPr>
          <w:trHeight w:val="4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5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Критерий оценки</w:t>
            </w:r>
          </w:p>
        </w:tc>
        <w:tc>
          <w:tcPr>
            <w:tcW w:w="5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23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Оценка</w:t>
            </w:r>
          </w:p>
        </w:tc>
      </w:tr>
      <w:tr w:rsidR="000A5104" w:rsidRPr="00D22CC8" w:rsidTr="000A5104">
        <w:trPr>
          <w:trHeight w:val="9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240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Клинический индикатор</w:t>
            </w:r>
          </w:p>
          <w:p w:rsidR="000A5104" w:rsidRPr="00D22CC8" w:rsidRDefault="000A5104" w:rsidP="000A5104">
            <w:pPr>
              <w:spacing w:before="240"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(например, процент пациентов с диагнозом X, кому проведено У согласно протоколу лечения...)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желаемый порог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показатель по врачу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показатель по</w:t>
            </w:r>
          </w:p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отделению или по МО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120"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Внешние данные *</w:t>
            </w:r>
          </w:p>
          <w:p w:rsidR="000A5104" w:rsidRPr="00D22CC8" w:rsidRDefault="000A5104" w:rsidP="000A5104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(бенчмаркинг)</w:t>
            </w:r>
          </w:p>
        </w:tc>
      </w:tr>
      <w:tr w:rsidR="000A5104" w:rsidRPr="00D22CC8" w:rsidTr="000A5104">
        <w:trPr>
          <w:trHeight w:val="5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6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Качество ведения медицинской документации, %</w:t>
            </w:r>
          </w:p>
          <w:p w:rsidR="000A5104" w:rsidRPr="00D22CC8" w:rsidRDefault="000A5104" w:rsidP="000A5104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(данные предоставляет Служба внутреннего аудита)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желаемый порог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показатель по врачу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показатель по</w:t>
            </w:r>
          </w:p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отделению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Внешние данные * (бенчмаркинг)</w:t>
            </w:r>
          </w:p>
        </w:tc>
      </w:tr>
      <w:tr w:rsidR="000A5104" w:rsidRPr="00D22CC8" w:rsidTr="000A5104">
        <w:trPr>
          <w:trHeight w:val="26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1607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120"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i/>
                <w:iCs/>
              </w:rPr>
              <w:t>4 балла: Превышает ожидания, 3 балла: Соответствует ожиданиям; 2 балла: Рекомендуется улучшение;</w:t>
            </w:r>
          </w:p>
          <w:p w:rsidR="000A5104" w:rsidRPr="00D22CC8" w:rsidRDefault="000A5104" w:rsidP="000A5104">
            <w:pPr>
              <w:spacing w:before="12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i/>
                <w:iCs/>
              </w:rPr>
              <w:t>1 балл: Не соответствует ожиданиям, надо принять меры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8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4 балла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3 балла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2 балла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400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 балл</w:t>
            </w:r>
          </w:p>
        </w:tc>
      </w:tr>
      <w:tr w:rsidR="000A5104" w:rsidRPr="00D22CC8" w:rsidTr="000A5104">
        <w:trPr>
          <w:trHeight w:val="14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3.,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120" w:line="26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Лечение и уход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(врач оказывает эффективную и целесообразную медицинскую помощь)</w:t>
            </w:r>
          </w:p>
          <w:p w:rsidR="000A5104" w:rsidRPr="00D22CC8" w:rsidRDefault="000A5104" w:rsidP="000A5104">
            <w:pPr>
              <w:spacing w:before="120"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i/>
                <w:iCs/>
              </w:rPr>
              <w:t>Учитывается исполнение протоколов лечения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15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120" w:line="26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Клинические знания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(врач владеет нужными знаниями, применяет эти знания в работе)</w:t>
            </w:r>
          </w:p>
          <w:p w:rsidR="000A5104" w:rsidRPr="00D22CC8" w:rsidRDefault="000A5104" w:rsidP="000A5104">
            <w:pPr>
              <w:spacing w:before="120"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i/>
                <w:iCs/>
              </w:rPr>
              <w:t>Учитывается участие на клинических разборах, совещаниях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15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120" w:line="25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Повышение квалификации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(врач улучшает свою клиническую практику и знания)</w:t>
            </w:r>
          </w:p>
          <w:p w:rsidR="000A5104" w:rsidRPr="00D22CC8" w:rsidRDefault="000A5104" w:rsidP="000A5104">
            <w:pPr>
              <w:spacing w:before="120"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i/>
                <w:iCs/>
              </w:rPr>
              <w:t>Учитывается повышение квалификации, исходы лечения, участие в конференциях, публикации.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5104" w:rsidRPr="00D22CC8" w:rsidRDefault="000A5104" w:rsidP="000A5104">
      <w:pPr>
        <w:spacing w:before="240"/>
        <w:ind w:left="4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5245"/>
        <w:gridCol w:w="927"/>
        <w:gridCol w:w="960"/>
        <w:gridCol w:w="948"/>
        <w:gridCol w:w="1276"/>
      </w:tblGrid>
      <w:tr w:rsidR="000A5104" w:rsidRPr="00D22CC8" w:rsidTr="000A5104">
        <w:trPr>
          <w:trHeight w:val="1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120" w:line="25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Личные качества и коммуникабельность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(врач поддерживает профессиональные взаимоотношения с пациентами и коллегами)</w:t>
            </w:r>
          </w:p>
          <w:p w:rsidR="000A5104" w:rsidRPr="00D22CC8" w:rsidRDefault="000A5104" w:rsidP="000A5104">
            <w:pPr>
              <w:spacing w:before="120" w:line="25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i/>
                <w:iCs/>
              </w:rPr>
              <w:t>Учитывается участие в совместных обходах, участие в командных проектах и рабочих группах, отзывы пациентов.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1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120"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Этическая практика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(врач относится к пациенту с состраданием, уважением к пациентам из разных социальных и культурных слоев)</w:t>
            </w:r>
          </w:p>
          <w:p w:rsidR="000A5104" w:rsidRPr="00D22CC8" w:rsidRDefault="000A5104" w:rsidP="000A5104">
            <w:pPr>
              <w:spacing w:before="120"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i/>
                <w:iCs/>
              </w:rPr>
              <w:t>Учитываются благодарственные письма, жалобы пациентов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15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120"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Системное мышление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(врач проявляет активность и гибкость в использовании нужных ресурсов)</w:t>
            </w:r>
          </w:p>
          <w:p w:rsidR="000A5104" w:rsidRPr="00D22CC8" w:rsidRDefault="000A5104" w:rsidP="000A5104">
            <w:pPr>
              <w:spacing w:before="120"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i/>
                <w:iCs/>
              </w:rPr>
              <w:t>Учитывается активность в решении системных проблем, участие в работе комиссий, общественная работа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15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Бережливое отношение к ресурсам</w:t>
            </w:r>
          </w:p>
          <w:p w:rsidR="000A5104" w:rsidRPr="00D22CC8" w:rsidRDefault="000A5104" w:rsidP="000A510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(врач целесооб-разно и своевременно назначает ЛС, исследования, консультации.</w:t>
            </w:r>
            <w:r w:rsidRPr="00D22CC8">
              <w:rPr>
                <w:rFonts w:ascii="Times New Roman" w:eastAsia="Times New Roman" w:hAnsi="Times New Roman" w:cs="Times New Roman"/>
                <w:i/>
                <w:iCs/>
              </w:rPr>
              <w:t xml:space="preserve"> Учитывается обзор медицинских карт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7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6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Итого средний балл (вопросы 3-9):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5104" w:rsidRPr="00D22CC8" w:rsidRDefault="000A5104" w:rsidP="000A5104">
      <w:pPr>
        <w:spacing w:line="264" w:lineRule="exact"/>
        <w:ind w:right="160"/>
        <w:jc w:val="both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spacing w:line="264" w:lineRule="exact"/>
        <w:ind w:right="16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* показатель какой-то организации извне или статистика по городу, по стране, или данные из публикаций. Бенчаркинг - это сравнение своих показателей с показателями извне</w:t>
      </w:r>
    </w:p>
    <w:p w:rsidR="000A5104" w:rsidRPr="00D22CC8" w:rsidRDefault="000A5104" w:rsidP="000A5104">
      <w:pPr>
        <w:tabs>
          <w:tab w:val="left" w:pos="2830"/>
          <w:tab w:val="left" w:pos="7092"/>
        </w:tabs>
        <w:spacing w:line="264" w:lineRule="exact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Заключение:</w:t>
      </w:r>
      <w:r w:rsidRPr="00D22CC8">
        <w:rPr>
          <w:rFonts w:ascii="Times New Roman" w:eastAsia="Times New Roman" w:hAnsi="Times New Roman" w:cs="Times New Roman"/>
        </w:rPr>
        <w:t xml:space="preserve">          □ превышает ожидания      □ ожидаемая производительность</w:t>
      </w:r>
    </w:p>
    <w:p w:rsidR="000A5104" w:rsidRPr="002F4066" w:rsidRDefault="000A5104" w:rsidP="002F4066">
      <w:pPr>
        <w:spacing w:line="264" w:lineRule="exact"/>
        <w:ind w:left="20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□ нужно принять меры по улучшению производите</w:t>
      </w:r>
      <w:r w:rsidR="002F4066">
        <w:rPr>
          <w:rFonts w:ascii="Times New Roman" w:eastAsia="Times New Roman" w:hAnsi="Times New Roman" w:cs="Times New Roman"/>
        </w:rPr>
        <w:t>льности</w:t>
      </w:r>
    </w:p>
    <w:p w:rsidR="000A5104" w:rsidRPr="00D22CC8" w:rsidRDefault="000A5104" w:rsidP="000A5104">
      <w:pPr>
        <w:spacing w:line="264" w:lineRule="exact"/>
        <w:jc w:val="both"/>
        <w:rPr>
          <w:rFonts w:ascii="Times New Roman" w:eastAsia="Times New Roman" w:hAnsi="Times New Roman" w:cs="Times New Roman"/>
          <w:b/>
          <w:bCs/>
        </w:rPr>
      </w:pPr>
      <w:r w:rsidRPr="00D22CC8">
        <w:rPr>
          <w:rFonts w:ascii="Times New Roman" w:eastAsia="Times New Roman" w:hAnsi="Times New Roman" w:cs="Times New Roman"/>
          <w:b/>
          <w:bCs/>
        </w:rPr>
        <w:t>Комментарии:</w:t>
      </w:r>
    </w:p>
    <w:p w:rsidR="000A5104" w:rsidRPr="00D22CC8" w:rsidRDefault="000A5104" w:rsidP="000A5104">
      <w:pPr>
        <w:spacing w:line="264" w:lineRule="exact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__________________________</w:t>
      </w:r>
    </w:p>
    <w:p w:rsidR="000A5104" w:rsidRDefault="000A5104" w:rsidP="000A5104">
      <w:pPr>
        <w:tabs>
          <w:tab w:val="left" w:leader="underscore" w:pos="5609"/>
          <w:tab w:val="left" w:leader="underscore" w:pos="7644"/>
        </w:tabs>
        <w:spacing w:before="420" w:after="48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Оценку провел: ________________________________</w:t>
      </w:r>
      <w:r w:rsidRPr="00D22CC8">
        <w:rPr>
          <w:rFonts w:ascii="Times New Roman" w:eastAsia="Times New Roman" w:hAnsi="Times New Roman" w:cs="Times New Roman"/>
          <w:b/>
          <w:bCs/>
        </w:rPr>
        <w:t>_________________________</w:t>
      </w:r>
    </w:p>
    <w:p w:rsidR="000A5104" w:rsidRPr="00D22CC8" w:rsidRDefault="000A5104" w:rsidP="000A5104">
      <w:pPr>
        <w:tabs>
          <w:tab w:val="left" w:leader="underscore" w:pos="5609"/>
          <w:tab w:val="left" w:leader="underscore" w:pos="7644"/>
        </w:tabs>
        <w:spacing w:before="420" w:after="4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 xml:space="preserve"> Подпись:________</w:t>
      </w:r>
      <w:r>
        <w:rPr>
          <w:rFonts w:ascii="Times New Roman" w:eastAsia="Times New Roman" w:hAnsi="Times New Roman" w:cs="Times New Roman"/>
          <w:b/>
          <w:bCs/>
        </w:rPr>
        <w:t>______________</w:t>
      </w:r>
      <w:r w:rsidRPr="00D22CC8">
        <w:rPr>
          <w:rFonts w:ascii="Times New Roman" w:eastAsia="Times New Roman" w:hAnsi="Times New Roman" w:cs="Times New Roman"/>
          <w:b/>
          <w:bCs/>
        </w:rPr>
        <w:t>___</w:t>
      </w:r>
      <w:r>
        <w:rPr>
          <w:rFonts w:ascii="Times New Roman" w:eastAsia="Times New Roman" w:hAnsi="Times New Roman" w:cs="Times New Roman"/>
          <w:b/>
          <w:bCs/>
        </w:rPr>
        <w:t xml:space="preserve">   </w:t>
      </w:r>
      <w:r w:rsidRPr="00D22CC8">
        <w:rPr>
          <w:rFonts w:ascii="Times New Roman" w:eastAsia="Times New Roman" w:hAnsi="Times New Roman" w:cs="Times New Roman"/>
          <w:b/>
          <w:bCs/>
        </w:rPr>
        <w:t>Дата:_____________</w:t>
      </w:r>
    </w:p>
    <w:p w:rsidR="000A5104" w:rsidRDefault="000A5104" w:rsidP="000A5104">
      <w:pPr>
        <w:tabs>
          <w:tab w:val="left" w:leader="underscore" w:pos="5561"/>
          <w:tab w:val="left" w:leader="underscore" w:pos="7620"/>
        </w:tabs>
        <w:spacing w:before="480"/>
        <w:rPr>
          <w:rFonts w:ascii="Times New Roman" w:eastAsia="Times New Roman" w:hAnsi="Times New Roman" w:cs="Times New Roman"/>
          <w:b/>
          <w:bCs/>
        </w:rPr>
      </w:pPr>
      <w:r w:rsidRPr="00D22CC8">
        <w:rPr>
          <w:rFonts w:ascii="Times New Roman" w:eastAsia="Times New Roman" w:hAnsi="Times New Roman" w:cs="Times New Roman"/>
          <w:b/>
        </w:rPr>
        <w:t>С</w:t>
      </w:r>
      <w:r w:rsidRPr="00D22CC8">
        <w:rPr>
          <w:rFonts w:ascii="Times New Roman" w:eastAsia="Times New Roman" w:hAnsi="Times New Roman" w:cs="Times New Roman"/>
          <w:b/>
          <w:bCs/>
        </w:rPr>
        <w:t xml:space="preserve"> оценкой ознакомлен:____________________ </w:t>
      </w:r>
      <w:r>
        <w:rPr>
          <w:rFonts w:ascii="Times New Roman" w:eastAsia="Times New Roman" w:hAnsi="Times New Roman" w:cs="Times New Roman"/>
          <w:b/>
          <w:bCs/>
        </w:rPr>
        <w:t xml:space="preserve">                      </w:t>
      </w:r>
      <w:r w:rsidRPr="00D22CC8">
        <w:rPr>
          <w:rFonts w:ascii="Times New Roman" w:eastAsia="Times New Roman" w:hAnsi="Times New Roman" w:cs="Times New Roman"/>
          <w:b/>
          <w:bCs/>
        </w:rPr>
        <w:t>Подпись:</w:t>
      </w:r>
      <w:r>
        <w:rPr>
          <w:rFonts w:ascii="Times New Roman" w:eastAsia="Times New Roman" w:hAnsi="Times New Roman" w:cs="Times New Roman"/>
          <w:b/>
          <w:bCs/>
        </w:rPr>
        <w:t>___</w:t>
      </w:r>
      <w:r w:rsidRPr="00D22CC8">
        <w:rPr>
          <w:rFonts w:ascii="Times New Roman" w:eastAsia="Times New Roman" w:hAnsi="Times New Roman" w:cs="Times New Roman"/>
          <w:b/>
          <w:bCs/>
        </w:rPr>
        <w:t xml:space="preserve">_________ </w:t>
      </w:r>
    </w:p>
    <w:p w:rsidR="000A5104" w:rsidRPr="002F4066" w:rsidRDefault="000A5104" w:rsidP="002F4066">
      <w:pPr>
        <w:tabs>
          <w:tab w:val="left" w:leader="underscore" w:pos="5561"/>
          <w:tab w:val="left" w:leader="underscore" w:pos="7620"/>
        </w:tabs>
        <w:spacing w:before="4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Дата:______________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2F406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Приложение 16</w:t>
      </w:r>
    </w:p>
    <w:p w:rsidR="000A5104" w:rsidRDefault="000A5104" w:rsidP="002F406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к Программе управления человеческими ресурсами</w:t>
      </w:r>
    </w:p>
    <w:p w:rsidR="000A5104" w:rsidRDefault="000A5104" w:rsidP="002F4066">
      <w:pPr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jc w:val="right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keepNext/>
        <w:keepLines/>
        <w:jc w:val="center"/>
        <w:outlineLvl w:val="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ФОРМА ОЦЕНКИ</w:t>
      </w:r>
    </w:p>
    <w:p w:rsidR="000A5104" w:rsidRPr="00D22CC8" w:rsidRDefault="000A5104" w:rsidP="000A5104">
      <w:pPr>
        <w:jc w:val="center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параклинического персонала, среднего медицинского персонала</w:t>
      </w:r>
    </w:p>
    <w:p w:rsidR="000A5104" w:rsidRPr="00D22CC8" w:rsidRDefault="000A5104" w:rsidP="000A5104">
      <w:pPr>
        <w:tabs>
          <w:tab w:val="left" w:leader="underscore" w:pos="5273"/>
          <w:tab w:val="left" w:leader="underscore" w:pos="7985"/>
        </w:tabs>
        <w:spacing w:before="1080" w:after="60"/>
        <w:ind w:left="30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Период оценки работы ___________________</w:t>
      </w:r>
      <w:r>
        <w:rPr>
          <w:rFonts w:ascii="Times New Roman" w:eastAsia="Times New Roman" w:hAnsi="Times New Roman" w:cs="Times New Roman"/>
        </w:rPr>
        <w:t xml:space="preserve">________________________ </w:t>
      </w:r>
      <w:r w:rsidRPr="00D22CC8">
        <w:rPr>
          <w:rFonts w:ascii="Times New Roman" w:eastAsia="Times New Roman" w:hAnsi="Times New Roman" w:cs="Times New Roman"/>
        </w:rPr>
        <w:t>(образец: с 01.01.201__ по 31.12.201__)</w:t>
      </w:r>
    </w:p>
    <w:p w:rsidR="000A5104" w:rsidRPr="00D22CC8" w:rsidRDefault="000A5104" w:rsidP="000A5104">
      <w:pPr>
        <w:spacing w:before="240" w:after="540"/>
        <w:ind w:left="30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Ф.И.О._____________________________________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:rsidR="000A5104" w:rsidRPr="00D22CC8" w:rsidRDefault="000A5104" w:rsidP="000A5104">
      <w:pPr>
        <w:tabs>
          <w:tab w:val="left" w:pos="7457"/>
        </w:tabs>
        <w:spacing w:before="540" w:after="540"/>
        <w:ind w:left="30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Должность, отделение________________________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:rsidR="000A5104" w:rsidRPr="00D22CC8" w:rsidRDefault="000A5104" w:rsidP="000A5104">
      <w:pPr>
        <w:spacing w:before="540" w:after="540"/>
        <w:ind w:left="30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Квалификационная категория__________________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:rsidR="000A5104" w:rsidRPr="00D22CC8" w:rsidRDefault="000A5104" w:rsidP="000A5104">
      <w:pPr>
        <w:tabs>
          <w:tab w:val="left" w:leader="underscore" w:pos="2791"/>
          <w:tab w:val="left" w:leader="underscore" w:pos="6905"/>
        </w:tabs>
        <w:spacing w:before="540" w:after="240"/>
        <w:ind w:left="30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Стаж работы</w:t>
      </w:r>
      <w:r w:rsidRPr="00D22CC8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D22CC8">
        <w:rPr>
          <w:rFonts w:ascii="Times New Roman" w:eastAsia="Times New Roman" w:hAnsi="Times New Roman" w:cs="Times New Roman"/>
        </w:rPr>
        <w:t>(общий по специальности)</w:t>
      </w:r>
      <w:r>
        <w:rPr>
          <w:rFonts w:ascii="Times New Roman" w:eastAsia="Times New Roman" w:hAnsi="Times New Roman" w:cs="Times New Roman"/>
        </w:rPr>
        <w:t>____________</w:t>
      </w:r>
      <w:r w:rsidRPr="00D22CC8">
        <w:rPr>
          <w:rFonts w:ascii="Times New Roman" w:eastAsia="Times New Roman" w:hAnsi="Times New Roman" w:cs="Times New Roman"/>
        </w:rPr>
        <w:t>(в данной МО)</w:t>
      </w:r>
    </w:p>
    <w:p w:rsidR="000A5104" w:rsidRPr="00D22CC8" w:rsidRDefault="000A5104" w:rsidP="000A5104">
      <w:pPr>
        <w:spacing w:before="240" w:after="660" w:line="269" w:lineRule="exact"/>
        <w:ind w:left="300" w:right="92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i/>
          <w:iCs/>
        </w:rPr>
        <w:t>На основе наблюдения, обзора документации, отзывов, индикаторов, дайте, пожалуйста, оценку профессиональной деятельности работника (галочки в нужной колонке):</w:t>
      </w:r>
    </w:p>
    <w:tbl>
      <w:tblPr>
        <w:tblW w:w="9859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1276"/>
        <w:gridCol w:w="1559"/>
        <w:gridCol w:w="1276"/>
        <w:gridCol w:w="1495"/>
      </w:tblGrid>
      <w:tr w:rsidR="000A5104" w:rsidRPr="00D22CC8" w:rsidTr="000A5104">
        <w:trPr>
          <w:trHeight w:val="11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hAnsi="Times New Roman" w:hint="eastAsia"/>
              </w:rPr>
              <w:t>№</w:t>
            </w:r>
          </w:p>
          <w:p w:rsidR="000A5104" w:rsidRPr="00D22CC8" w:rsidRDefault="000A5104" w:rsidP="000A5104">
            <w:pPr>
              <w:spacing w:before="240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Критерий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Превышает ожидания</w:t>
            </w:r>
          </w:p>
          <w:p w:rsidR="000A5104" w:rsidRPr="00D22CC8" w:rsidRDefault="000A5104" w:rsidP="000A5104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Соответст</w:t>
            </w:r>
          </w:p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-вует ожидания м</w:t>
            </w: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Необходимо улучшение</w:t>
            </w:r>
          </w:p>
          <w:p w:rsidR="000A5104" w:rsidRPr="00D22CC8" w:rsidRDefault="000A5104" w:rsidP="000A5104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(2)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Не соот</w:t>
            </w:r>
            <w:r w:rsidRPr="00D22CC8">
              <w:rPr>
                <w:rFonts w:ascii="Times New Roman" w:eastAsia="Times New Roman" w:hAnsi="Times New Roman" w:cs="Times New Roman"/>
              </w:rPr>
              <w:softHyphen/>
              <w:t>ветствует ожидания</w:t>
            </w: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  <w:spacing w:val="20"/>
              </w:rPr>
              <w:t>м(1)</w:t>
            </w:r>
          </w:p>
        </w:tc>
      </w:tr>
      <w:tr w:rsidR="000A5104" w:rsidRPr="00D22CC8" w:rsidTr="000A5104">
        <w:trPr>
          <w:trHeight w:val="5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Выполнение основной работы (профессионализм)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5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Знания (владеет нужными знаниями, применяет знания в работе)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Повышение квалификации (улучшает практику и знания)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5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Личные качества и взаимоотношения с коллегами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Этическая практика (следует нормам этики, внимание и забота)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34C81" w:rsidRPr="00D22CC8" w:rsidTr="000A5104">
        <w:trPr>
          <w:trHeight w:val="4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81" w:rsidRPr="00D22CC8" w:rsidRDefault="00434C81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81" w:rsidRDefault="00434C81" w:rsidP="00434C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Исполнительность, завершает задания в срок </w:t>
            </w:r>
          </w:p>
          <w:p w:rsidR="00434C81" w:rsidRPr="00D22CC8" w:rsidRDefault="00434C81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81" w:rsidRPr="00D22CC8" w:rsidRDefault="00434C81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81" w:rsidRPr="00D22CC8" w:rsidRDefault="00434C81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81" w:rsidRPr="00D22CC8" w:rsidRDefault="00434C81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81" w:rsidRPr="00D22CC8" w:rsidRDefault="00434C81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34C81" w:rsidRPr="00D22CC8" w:rsidTr="000A5104">
        <w:trPr>
          <w:trHeight w:val="4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81" w:rsidRDefault="004A5FD6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81" w:rsidRPr="00D22CC8" w:rsidRDefault="00434C81" w:rsidP="00CD5446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Качество ведения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81" w:rsidRPr="00D22CC8" w:rsidRDefault="00434C81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81" w:rsidRPr="00D22CC8" w:rsidRDefault="00434C81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81" w:rsidRPr="00D22CC8" w:rsidRDefault="00434C81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81" w:rsidRPr="00D22CC8" w:rsidRDefault="00434C81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34C81" w:rsidRPr="00D22CC8" w:rsidTr="000A5104">
        <w:trPr>
          <w:trHeight w:val="4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81" w:rsidRDefault="004A5FD6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81" w:rsidRPr="00D22CC8" w:rsidRDefault="00434C81" w:rsidP="00CD5446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Вклад в улучшение работы подразделения /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81" w:rsidRPr="00D22CC8" w:rsidRDefault="00434C81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81" w:rsidRPr="00D22CC8" w:rsidRDefault="00434C81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81" w:rsidRPr="00D22CC8" w:rsidRDefault="00434C81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81" w:rsidRPr="00D22CC8" w:rsidRDefault="00434C81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34C81" w:rsidRPr="00D22CC8" w:rsidTr="000A5104">
        <w:trPr>
          <w:trHeight w:val="4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81" w:rsidRDefault="004A5FD6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81" w:rsidRPr="00D22CC8" w:rsidRDefault="00434C81" w:rsidP="00CD5446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Проявление готовности к выполнению новых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81" w:rsidRPr="00D22CC8" w:rsidRDefault="00434C81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81" w:rsidRPr="00D22CC8" w:rsidRDefault="00434C81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81" w:rsidRPr="00D22CC8" w:rsidRDefault="00434C81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C81" w:rsidRPr="00D22CC8" w:rsidRDefault="00434C81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5104" w:rsidRPr="00D22CC8" w:rsidRDefault="000A5104" w:rsidP="000A5104">
      <w:pPr>
        <w:pStyle w:val="Default"/>
      </w:pPr>
    </w:p>
    <w:tbl>
      <w:tblPr>
        <w:tblW w:w="9899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646"/>
      </w:tblGrid>
      <w:tr w:rsidR="000A5104" w:rsidRPr="00D22CC8" w:rsidTr="000A5104">
        <w:trPr>
          <w:trHeight w:val="4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60"/>
              <w:ind w:left="2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Итого средний балл (вопросы 1-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</w:t>
            </w:r>
            <w:r w:rsidRPr="00D22CC8">
              <w:rPr>
                <w:rFonts w:ascii="Times New Roman" w:eastAsia="Times New Roman" w:hAnsi="Times New Roman" w:cs="Times New Roman"/>
                <w:b/>
              </w:rPr>
              <w:t>9):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5104" w:rsidRPr="00D22CC8" w:rsidRDefault="000A5104" w:rsidP="000A5104">
      <w:pPr>
        <w:tabs>
          <w:tab w:val="left" w:pos="2810"/>
          <w:tab w:val="left" w:pos="7082"/>
        </w:tabs>
        <w:spacing w:before="240" w:line="264" w:lineRule="exac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Заключение:</w:t>
      </w:r>
      <w:r w:rsidRPr="00D22CC8">
        <w:rPr>
          <w:rFonts w:ascii="Times New Roman" w:eastAsia="Times New Roman" w:hAnsi="Times New Roman" w:cs="Times New Roman"/>
        </w:rPr>
        <w:t xml:space="preserve">          □ превышает ожидания    □ ожидаемая   производительность</w:t>
      </w:r>
    </w:p>
    <w:p w:rsidR="000A5104" w:rsidRPr="00D22CC8" w:rsidRDefault="000A5104" w:rsidP="000A5104">
      <w:pPr>
        <w:spacing w:line="264" w:lineRule="exact"/>
        <w:ind w:left="20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□ нужно принять меры по улучшению производительности</w:t>
      </w:r>
    </w:p>
    <w:p w:rsidR="000A5104" w:rsidRPr="00D22CC8" w:rsidRDefault="000A5104" w:rsidP="000A5104">
      <w:pPr>
        <w:spacing w:line="264" w:lineRule="exact"/>
        <w:rPr>
          <w:rFonts w:ascii="Times New Roman" w:eastAsia="Times New Roman" w:hAnsi="Times New Roman" w:cs="Times New Roman"/>
          <w:b/>
          <w:bCs/>
        </w:rPr>
      </w:pPr>
    </w:p>
    <w:p w:rsidR="000A5104" w:rsidRPr="00D22CC8" w:rsidRDefault="000A5104" w:rsidP="000A5104">
      <w:pPr>
        <w:spacing w:line="264" w:lineRule="exact"/>
        <w:rPr>
          <w:rFonts w:ascii="Times New Roman" w:eastAsia="Times New Roman" w:hAnsi="Times New Roman" w:cs="Times New Roman"/>
          <w:b/>
          <w:bCs/>
        </w:rPr>
      </w:pPr>
      <w:r w:rsidRPr="00D22CC8">
        <w:rPr>
          <w:rFonts w:ascii="Times New Roman" w:eastAsia="Times New Roman" w:hAnsi="Times New Roman" w:cs="Times New Roman"/>
          <w:b/>
          <w:bCs/>
        </w:rPr>
        <w:t>Комментарии:</w:t>
      </w:r>
    </w:p>
    <w:p w:rsidR="000A5104" w:rsidRPr="00D22CC8" w:rsidRDefault="000A5104" w:rsidP="000A5104">
      <w:pPr>
        <w:spacing w:line="264" w:lineRule="exac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</w:t>
      </w:r>
    </w:p>
    <w:p w:rsidR="000A5104" w:rsidRPr="00D22CC8" w:rsidRDefault="000A5104" w:rsidP="000A5104">
      <w:pPr>
        <w:tabs>
          <w:tab w:val="left" w:leader="underscore" w:pos="5598"/>
          <w:tab w:val="left" w:leader="underscore" w:pos="7629"/>
        </w:tabs>
        <w:spacing w:before="420" w:after="4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Оценку провел: _____________________________Подпись:________ Дата:____________</w:t>
      </w:r>
    </w:p>
    <w:p w:rsidR="000A5104" w:rsidRPr="00D22CC8" w:rsidRDefault="000A5104" w:rsidP="000A5104">
      <w:pPr>
        <w:tabs>
          <w:tab w:val="left" w:leader="underscore" w:pos="5550"/>
          <w:tab w:val="left" w:leader="underscore" w:pos="7610"/>
        </w:tabs>
        <w:spacing w:before="4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</w:rPr>
        <w:t>С</w:t>
      </w:r>
      <w:r w:rsidRPr="00D22CC8">
        <w:rPr>
          <w:rFonts w:ascii="Times New Roman" w:eastAsia="Times New Roman" w:hAnsi="Times New Roman" w:cs="Times New Roman"/>
          <w:b/>
          <w:bCs/>
        </w:rPr>
        <w:t xml:space="preserve"> оценкой ознакомлен:______________________ Подпись:________ Дата:____________</w:t>
      </w: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spacing w:after="240"/>
        <w:rPr>
          <w:rFonts w:ascii="Times New Roman" w:hAnsi="Times New Roman" w:cs="Times New Roman"/>
        </w:rPr>
      </w:pPr>
    </w:p>
    <w:p w:rsidR="000A5104" w:rsidRPr="00D22CC8" w:rsidRDefault="000A5104" w:rsidP="004A5FD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Приложение 17</w:t>
      </w:r>
    </w:p>
    <w:p w:rsidR="000A5104" w:rsidRDefault="000A5104" w:rsidP="004A5FD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к Программе управления человеческими ресурсами</w:t>
      </w:r>
    </w:p>
    <w:p w:rsidR="000A5104" w:rsidRDefault="000A5104" w:rsidP="000A5104">
      <w:pPr>
        <w:jc w:val="right"/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jc w:val="right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jc w:val="right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keepNext/>
        <w:keepLines/>
        <w:jc w:val="center"/>
        <w:outlineLvl w:val="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ФОРМА ОЦЕНКИ</w:t>
      </w:r>
    </w:p>
    <w:p w:rsidR="000A5104" w:rsidRDefault="000A5104" w:rsidP="000A5104">
      <w:pPr>
        <w:jc w:val="center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немедицинского персонала</w:t>
      </w:r>
    </w:p>
    <w:p w:rsidR="000A5104" w:rsidRDefault="000A5104" w:rsidP="000A5104">
      <w:pPr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Период оценки работы____________________ (образец: с 01.01.201_ по 31.12.201_)</w:t>
      </w:r>
    </w:p>
    <w:p w:rsidR="000A5104" w:rsidRPr="00D22CC8" w:rsidRDefault="000A5104" w:rsidP="000A5104">
      <w:pPr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Ф.И.О.</w:t>
      </w:r>
    </w:p>
    <w:p w:rsidR="000A5104" w:rsidRPr="00D22CC8" w:rsidRDefault="000A5104" w:rsidP="000A5104">
      <w:pPr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______________________________________________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:rsidR="000A5104" w:rsidRPr="00D22CC8" w:rsidRDefault="000A5104" w:rsidP="000A5104">
      <w:pPr>
        <w:tabs>
          <w:tab w:val="left" w:pos="6990"/>
        </w:tabs>
        <w:jc w:val="both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tabs>
          <w:tab w:val="left" w:pos="6990"/>
        </w:tabs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Должность, подразделение_______________________</w:t>
      </w:r>
      <w:r>
        <w:rPr>
          <w:rFonts w:ascii="Times New Roman" w:eastAsia="Times New Roman" w:hAnsi="Times New Roman" w:cs="Times New Roman"/>
        </w:rPr>
        <w:t>__________________________</w:t>
      </w:r>
    </w:p>
    <w:p w:rsidR="000A5104" w:rsidRPr="00D22CC8" w:rsidRDefault="000A5104" w:rsidP="000A5104">
      <w:pPr>
        <w:tabs>
          <w:tab w:val="left" w:leader="underscore" w:pos="2834"/>
          <w:tab w:val="left" w:leader="underscore" w:pos="5128"/>
        </w:tabs>
        <w:jc w:val="both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tabs>
          <w:tab w:val="left" w:leader="underscore" w:pos="2834"/>
          <w:tab w:val="left" w:leader="underscore" w:pos="5128"/>
        </w:tabs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 xml:space="preserve">Стаж работы: </w:t>
      </w:r>
      <w:r w:rsidRPr="00D22CC8"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D22CC8">
        <w:rPr>
          <w:rFonts w:ascii="Times New Roman" w:eastAsia="Times New Roman" w:hAnsi="Times New Roman" w:cs="Times New Roman"/>
        </w:rPr>
        <w:t xml:space="preserve">(общий) </w:t>
      </w:r>
      <w:r w:rsidRPr="00D22CC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Pr="00D22CC8">
        <w:rPr>
          <w:rFonts w:ascii="Times New Roman" w:eastAsia="Times New Roman" w:hAnsi="Times New Roman" w:cs="Times New Roman"/>
        </w:rPr>
        <w:t>(в данной МО)</w:t>
      </w:r>
    </w:p>
    <w:p w:rsidR="000A5104" w:rsidRPr="00D22CC8" w:rsidRDefault="000A5104" w:rsidP="000A5104">
      <w:pPr>
        <w:spacing w:line="269" w:lineRule="exact"/>
        <w:ind w:right="920"/>
        <w:jc w:val="both"/>
        <w:rPr>
          <w:rFonts w:ascii="Times New Roman" w:eastAsia="Times New Roman" w:hAnsi="Times New Roman" w:cs="Times New Roman"/>
          <w:i/>
          <w:iCs/>
        </w:rPr>
      </w:pPr>
    </w:p>
    <w:p w:rsidR="000A5104" w:rsidRPr="00D22CC8" w:rsidRDefault="000A5104" w:rsidP="000A5104">
      <w:pPr>
        <w:spacing w:line="269" w:lineRule="exact"/>
        <w:ind w:right="920"/>
        <w:jc w:val="both"/>
        <w:rPr>
          <w:rFonts w:ascii="Times New Roman" w:eastAsia="Times New Roman" w:hAnsi="Times New Roman" w:cs="Times New Roman"/>
          <w:i/>
          <w:iCs/>
        </w:rPr>
      </w:pPr>
      <w:r w:rsidRPr="00D22CC8">
        <w:rPr>
          <w:rFonts w:ascii="Times New Roman" w:eastAsia="Times New Roman" w:hAnsi="Times New Roman" w:cs="Times New Roman"/>
          <w:i/>
          <w:iCs/>
        </w:rPr>
        <w:t xml:space="preserve">На основе наблюдения, обзора документации, отзывов, индикаторов, дайте, пожалуйста, оценку профессиональной деятельности работника (галочки в нужной колонке): </w:t>
      </w:r>
    </w:p>
    <w:p w:rsidR="000A5104" w:rsidRPr="00D22CC8" w:rsidRDefault="000A5104" w:rsidP="000A5104">
      <w:pPr>
        <w:spacing w:line="269" w:lineRule="exact"/>
        <w:ind w:right="920"/>
        <w:jc w:val="both"/>
        <w:rPr>
          <w:rFonts w:ascii="Times New Roman" w:eastAsia="Times New Roman" w:hAnsi="Times New Roman" w:cs="Times New Roman"/>
        </w:rPr>
      </w:pPr>
    </w:p>
    <w:tbl>
      <w:tblPr>
        <w:tblW w:w="9855" w:type="dxa"/>
        <w:tblInd w:w="-1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111"/>
        <w:gridCol w:w="1134"/>
        <w:gridCol w:w="1560"/>
        <w:gridCol w:w="1275"/>
        <w:gridCol w:w="1350"/>
      </w:tblGrid>
      <w:tr w:rsidR="000A5104" w:rsidRPr="00D22CC8" w:rsidTr="000A5104">
        <w:trPr>
          <w:trHeight w:val="11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0A5104" w:rsidRPr="00D22CC8" w:rsidRDefault="000A5104" w:rsidP="000A5104">
            <w:pPr>
              <w:spacing w:before="240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Критерий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Превышает ожидания</w:t>
            </w:r>
          </w:p>
          <w:p w:rsidR="000A5104" w:rsidRPr="00D22CC8" w:rsidRDefault="000A5104" w:rsidP="000A5104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(4)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Соответст</w:t>
            </w:r>
          </w:p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-вует ожидания м</w:t>
            </w: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(3)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Необходимо</w:t>
            </w:r>
          </w:p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 xml:space="preserve">улучшение </w:t>
            </w:r>
          </w:p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(2)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Не соот</w:t>
            </w:r>
            <w:r w:rsidRPr="00D22CC8">
              <w:rPr>
                <w:rFonts w:ascii="Times New Roman" w:eastAsia="Times New Roman" w:hAnsi="Times New Roman" w:cs="Times New Roman"/>
              </w:rPr>
              <w:softHyphen/>
              <w:t>ветствует ожидания м</w:t>
            </w: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(1)</w:t>
            </w:r>
          </w:p>
        </w:tc>
      </w:tr>
      <w:tr w:rsidR="000A5104" w:rsidRPr="00D22CC8" w:rsidTr="000A5104">
        <w:trPr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Выполнение основной работы (профессионализм)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Знания (владеет нужными знаниями, применяет знания в работе)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Повышение квалификации (улучшает практику и знания)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5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Личные качества и взаимоотношения с коллегами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Исполнительность, завершает задания в 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Качество ведения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Вклад в улучшение работы подразделения /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Проявление готовности к выполнению новых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Итого средний балл (вопросы 1-8):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5104" w:rsidRPr="00D22CC8" w:rsidRDefault="000A5104" w:rsidP="000A5104">
      <w:pPr>
        <w:tabs>
          <w:tab w:val="left" w:pos="2825"/>
          <w:tab w:val="left" w:pos="7092"/>
        </w:tabs>
        <w:spacing w:before="240" w:line="264" w:lineRule="exac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Заключение:</w:t>
      </w:r>
      <w:r w:rsidRPr="00D22CC8">
        <w:rPr>
          <w:rFonts w:ascii="Times New Roman" w:eastAsia="Times New Roman" w:hAnsi="Times New Roman" w:cs="Times New Roman"/>
        </w:rPr>
        <w:t xml:space="preserve">     □ превышает ожидания       □ ожидаемая   производительность</w:t>
      </w:r>
    </w:p>
    <w:p w:rsidR="000A5104" w:rsidRPr="00D22CC8" w:rsidRDefault="000A5104" w:rsidP="000A5104">
      <w:pPr>
        <w:spacing w:line="264" w:lineRule="exact"/>
        <w:ind w:left="210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□ нужно принять меры по улучшению производительности</w:t>
      </w:r>
    </w:p>
    <w:p w:rsidR="000A5104" w:rsidRPr="00D22CC8" w:rsidRDefault="000A5104" w:rsidP="000A5104">
      <w:pPr>
        <w:spacing w:line="264" w:lineRule="exact"/>
        <w:rPr>
          <w:rFonts w:ascii="Times New Roman" w:eastAsia="Times New Roman" w:hAnsi="Times New Roman" w:cs="Times New Roman"/>
          <w:b/>
          <w:bCs/>
        </w:rPr>
      </w:pPr>
    </w:p>
    <w:p w:rsidR="000A5104" w:rsidRPr="00D22CC8" w:rsidRDefault="000A5104" w:rsidP="000A5104">
      <w:pPr>
        <w:spacing w:line="264" w:lineRule="exact"/>
        <w:rPr>
          <w:rFonts w:ascii="Times New Roman" w:eastAsia="Times New Roman" w:hAnsi="Times New Roman" w:cs="Times New Roman"/>
          <w:b/>
          <w:bCs/>
        </w:rPr>
      </w:pPr>
      <w:r w:rsidRPr="00D22CC8">
        <w:rPr>
          <w:rFonts w:ascii="Times New Roman" w:eastAsia="Times New Roman" w:hAnsi="Times New Roman" w:cs="Times New Roman"/>
          <w:b/>
          <w:bCs/>
        </w:rPr>
        <w:t>Комментарии:</w:t>
      </w:r>
    </w:p>
    <w:p w:rsidR="000A5104" w:rsidRDefault="000A5104" w:rsidP="000A5104">
      <w:pPr>
        <w:pBdr>
          <w:top w:val="single" w:sz="12" w:space="1" w:color="auto"/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</w:rPr>
      </w:pPr>
    </w:p>
    <w:p w:rsidR="000A5104" w:rsidRPr="00D22CC8" w:rsidRDefault="000A5104" w:rsidP="000A510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104" w:rsidRPr="00D22CC8" w:rsidRDefault="000A5104" w:rsidP="000A5104">
      <w:pPr>
        <w:tabs>
          <w:tab w:val="left" w:leader="underscore" w:pos="5609"/>
          <w:tab w:val="left" w:leader="underscore" w:pos="7644"/>
        </w:tabs>
        <w:spacing w:before="420" w:after="4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Оценку провел:______________________________Подпись:_________Дата:___________</w:t>
      </w: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  <w:r w:rsidRPr="00D22CC8">
        <w:rPr>
          <w:rFonts w:eastAsia="Times New Roman"/>
          <w:b/>
          <w:bCs/>
          <w:color w:val="auto"/>
        </w:rPr>
        <w:t>С оценкой ознакомлен:_______________________Подпись:_________Дата:___________</w:t>
      </w:r>
      <w:r w:rsidRPr="00D22CC8">
        <w:rPr>
          <w:rFonts w:eastAsia="Times New Roman"/>
          <w:b/>
          <w:bCs/>
          <w:color w:val="auto"/>
        </w:rPr>
        <w:tab/>
        <w:t xml:space="preserve">         </w:t>
      </w: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Default="000A5104" w:rsidP="000A5104">
      <w:pPr>
        <w:spacing w:after="240"/>
        <w:ind w:left="694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 xml:space="preserve"> </w:t>
      </w:r>
    </w:p>
    <w:p w:rsidR="000A5104" w:rsidRPr="00D22CC8" w:rsidRDefault="000A5104" w:rsidP="004A5FD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Приложение 18</w:t>
      </w:r>
    </w:p>
    <w:p w:rsidR="000A5104" w:rsidRPr="00D22CC8" w:rsidRDefault="000A5104" w:rsidP="004A5FD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к Программе управления человеческими ресурсами</w:t>
      </w:r>
    </w:p>
    <w:p w:rsidR="000A5104" w:rsidRPr="00D22CC8" w:rsidRDefault="000A5104" w:rsidP="000A5104">
      <w:pPr>
        <w:keepNext/>
        <w:keepLines/>
        <w:spacing w:before="720" w:after="720"/>
        <w:ind w:left="100"/>
        <w:jc w:val="center"/>
        <w:outlineLvl w:val="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ФОРМА ОЦЕНКИ РУКОВОДИТЕЛЯ ПОДРАЗДЕЛЕНИЯ</w:t>
      </w:r>
    </w:p>
    <w:p w:rsidR="000A5104" w:rsidRPr="00D22CC8" w:rsidRDefault="000A5104" w:rsidP="000A5104">
      <w:pPr>
        <w:spacing w:before="720" w:after="600" w:line="264" w:lineRule="exact"/>
        <w:ind w:left="100"/>
        <w:jc w:val="center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i/>
          <w:iCs/>
        </w:rPr>
        <w:t>Если оценивается заведующий клиническим отделением и для него заполнена форма в Приложении 16, часть 2, то данная форма НЕ заполняется.</w:t>
      </w:r>
    </w:p>
    <w:p w:rsidR="000A5104" w:rsidRPr="00D22CC8" w:rsidRDefault="000A5104" w:rsidP="000A5104">
      <w:pPr>
        <w:tabs>
          <w:tab w:val="left" w:leader="underscore" w:pos="5282"/>
          <w:tab w:val="left" w:leader="underscore" w:pos="7998"/>
        </w:tabs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Период оценки работы:_______________________(образец: с 01.01.201_</w:t>
      </w:r>
      <w:r>
        <w:rPr>
          <w:rFonts w:ascii="Times New Roman" w:eastAsia="Times New Roman" w:hAnsi="Times New Roman" w:cs="Times New Roman"/>
        </w:rPr>
        <w:t>____</w:t>
      </w:r>
      <w:r w:rsidRPr="00D22CC8">
        <w:rPr>
          <w:rFonts w:ascii="Times New Roman" w:eastAsia="Times New Roman" w:hAnsi="Times New Roman" w:cs="Times New Roman"/>
        </w:rPr>
        <w:t>_по 31.12.201__</w:t>
      </w:r>
      <w:r>
        <w:rPr>
          <w:rFonts w:ascii="Times New Roman" w:eastAsia="Times New Roman" w:hAnsi="Times New Roman" w:cs="Times New Roman"/>
        </w:rPr>
        <w:t>_____</w:t>
      </w:r>
      <w:r w:rsidRPr="00D22CC8">
        <w:rPr>
          <w:rFonts w:ascii="Times New Roman" w:eastAsia="Times New Roman" w:hAnsi="Times New Roman" w:cs="Times New Roman"/>
        </w:rPr>
        <w:t>)</w:t>
      </w:r>
    </w:p>
    <w:p w:rsidR="000A5104" w:rsidRPr="00D22CC8" w:rsidRDefault="000A5104" w:rsidP="000A5104">
      <w:pPr>
        <w:tabs>
          <w:tab w:val="left" w:leader="underscore" w:pos="5282"/>
          <w:tab w:val="left" w:leader="underscore" w:pos="7998"/>
        </w:tabs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tabs>
          <w:tab w:val="left" w:leader="underscore" w:pos="5282"/>
          <w:tab w:val="left" w:leader="underscore" w:pos="7998"/>
        </w:tabs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Ф.И.О.</w:t>
      </w:r>
    </w:p>
    <w:p w:rsidR="000A5104" w:rsidRPr="00D22CC8" w:rsidRDefault="000A5104" w:rsidP="000A5104">
      <w:pPr>
        <w:tabs>
          <w:tab w:val="left" w:leader="underscore" w:pos="5282"/>
          <w:tab w:val="left" w:leader="underscore" w:pos="7998"/>
        </w:tabs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______________________________________________________________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0A5104" w:rsidRPr="00D22CC8" w:rsidRDefault="000A5104" w:rsidP="000A5104">
      <w:pPr>
        <w:tabs>
          <w:tab w:val="left" w:pos="7005"/>
        </w:tabs>
        <w:spacing w:line="734" w:lineRule="exac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Должность, подразделение_______________________</w:t>
      </w:r>
      <w:r>
        <w:rPr>
          <w:rFonts w:ascii="Times New Roman" w:eastAsia="Times New Roman" w:hAnsi="Times New Roman" w:cs="Times New Roman"/>
        </w:rPr>
        <w:t>_________________________</w:t>
      </w:r>
    </w:p>
    <w:p w:rsidR="000A5104" w:rsidRPr="00D22CC8" w:rsidRDefault="000A5104" w:rsidP="000A5104">
      <w:pPr>
        <w:tabs>
          <w:tab w:val="left" w:leader="underscore" w:pos="2838"/>
          <w:tab w:val="left" w:leader="underscore" w:pos="5142"/>
        </w:tabs>
        <w:spacing w:line="734" w:lineRule="exac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Стаж работы:</w:t>
      </w:r>
      <w:r w:rsidRPr="00D22CC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Pr="00D22CC8">
        <w:rPr>
          <w:rFonts w:ascii="Times New Roman" w:eastAsia="Times New Roman" w:hAnsi="Times New Roman" w:cs="Times New Roman"/>
        </w:rPr>
        <w:t xml:space="preserve">(общий) </w:t>
      </w:r>
      <w:r w:rsidRPr="00D22CC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 w:rsidRPr="00D22CC8">
        <w:rPr>
          <w:rFonts w:ascii="Times New Roman" w:eastAsia="Times New Roman" w:hAnsi="Times New Roman" w:cs="Times New Roman"/>
        </w:rPr>
        <w:t>(в данной МО)</w:t>
      </w:r>
    </w:p>
    <w:p w:rsidR="000A5104" w:rsidRPr="00D22CC8" w:rsidRDefault="000A5104" w:rsidP="000A5104">
      <w:pPr>
        <w:spacing w:after="420" w:line="269" w:lineRule="exact"/>
        <w:ind w:left="100"/>
        <w:jc w:val="center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i/>
          <w:iCs/>
        </w:rPr>
        <w:t>На основе наблюдения, обзора документации, отзывов, индикаторов работы, дайте, пожалуйста оценку руководителя подразделения, который подчиняется:</w:t>
      </w:r>
    </w:p>
    <w:tbl>
      <w:tblPr>
        <w:tblW w:w="9728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828"/>
        <w:gridCol w:w="1134"/>
        <w:gridCol w:w="1417"/>
        <w:gridCol w:w="1418"/>
        <w:gridCol w:w="1505"/>
      </w:tblGrid>
      <w:tr w:rsidR="000A5104" w:rsidRPr="00D22CC8" w:rsidTr="000A5104">
        <w:trPr>
          <w:trHeight w:val="1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0A5104" w:rsidRPr="00D22CC8" w:rsidRDefault="000A5104" w:rsidP="000A5104">
            <w:pPr>
              <w:spacing w:before="240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hAnsi="Times New Roman" w:hint="eastAsia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Критерий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Превышает</w:t>
            </w:r>
          </w:p>
          <w:p w:rsidR="000A5104" w:rsidRPr="00D22CC8" w:rsidRDefault="000A5104" w:rsidP="000A5104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Ожидания</w:t>
            </w:r>
          </w:p>
          <w:p w:rsidR="000A5104" w:rsidRPr="00D22CC8" w:rsidRDefault="000A5104" w:rsidP="000A5104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(4)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Соответст</w:t>
            </w:r>
            <w:r w:rsidRPr="00D22CC8">
              <w:rPr>
                <w:rFonts w:ascii="Times New Roman" w:eastAsia="Times New Roman" w:hAnsi="Times New Roman" w:cs="Times New Roman"/>
              </w:rPr>
              <w:softHyphen/>
              <w:t>вует ожиданиям</w:t>
            </w:r>
          </w:p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Необходимо</w:t>
            </w:r>
          </w:p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 xml:space="preserve">улучшение </w:t>
            </w:r>
          </w:p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(2)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Не соот</w:t>
            </w:r>
            <w:r w:rsidRPr="00D22CC8">
              <w:rPr>
                <w:rFonts w:ascii="Times New Roman" w:eastAsia="Times New Roman" w:hAnsi="Times New Roman" w:cs="Times New Roman"/>
              </w:rPr>
              <w:softHyphen/>
              <w:t xml:space="preserve">ветствует ожиданиям </w:t>
            </w:r>
          </w:p>
          <w:p w:rsidR="000A5104" w:rsidRPr="00D22CC8" w:rsidRDefault="000A5104" w:rsidP="000A5104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(1)</w:t>
            </w:r>
          </w:p>
        </w:tc>
      </w:tr>
      <w:tr w:rsidR="000A5104" w:rsidRPr="00D22CC8" w:rsidTr="000A5104">
        <w:trPr>
          <w:trHeight w:val="5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Выполнение основной работы (профессионализм)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Знания (владеет нужными знаниями, применяет знания в работе)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Повышение квалификации (улучшает практику и знания)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5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 xml:space="preserve">Личные качества и взаимоотношения </w:t>
            </w:r>
          </w:p>
          <w:p w:rsidR="000A5104" w:rsidRPr="00D22CC8" w:rsidRDefault="000A5104" w:rsidP="000A5104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с коллегами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5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Исполнительность, завершает задания в срок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Качество ведения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Вклад в улучшение работы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Проявление готовности к выполнению новых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5104" w:rsidRPr="00D22CC8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tbl>
      <w:tblPr>
        <w:tblW w:w="9724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828"/>
        <w:gridCol w:w="1134"/>
        <w:gridCol w:w="1417"/>
        <w:gridCol w:w="1418"/>
        <w:gridCol w:w="1501"/>
      </w:tblGrid>
      <w:tr w:rsidR="000A5104" w:rsidRPr="00D22CC8" w:rsidTr="000A5104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Умение организовать людей для реализации планов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Планирование, организация и контроль работы 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Лидерские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Целесообразность кадровых решений: перестановка, найм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367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60"/>
              <w:ind w:left="36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Итого средний балл (вопросы 1-12):</w:t>
            </w:r>
          </w:p>
        </w:tc>
        <w:tc>
          <w:tcPr>
            <w:tcW w:w="5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5104" w:rsidRPr="00D22CC8" w:rsidRDefault="000A5104" w:rsidP="000A5104">
      <w:pPr>
        <w:tabs>
          <w:tab w:val="left" w:pos="2830"/>
          <w:tab w:val="left" w:pos="7212"/>
        </w:tabs>
        <w:spacing w:before="240" w:line="269" w:lineRule="exac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Заключение:</w:t>
      </w:r>
      <w:r w:rsidRPr="00D22CC8">
        <w:rPr>
          <w:rFonts w:ascii="Times New Roman" w:eastAsia="Times New Roman" w:hAnsi="Times New Roman" w:cs="Times New Roman"/>
        </w:rPr>
        <w:t xml:space="preserve">      □ превышает ожидания      □ ожидаемая производительность</w:t>
      </w:r>
    </w:p>
    <w:p w:rsidR="000A5104" w:rsidRPr="00D22CC8" w:rsidRDefault="000A5104" w:rsidP="000A5104">
      <w:pPr>
        <w:spacing w:line="269" w:lineRule="exact"/>
        <w:ind w:left="20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□ нужно принять меры по улучшению производительности</w:t>
      </w:r>
    </w:p>
    <w:p w:rsidR="000A5104" w:rsidRPr="00D22CC8" w:rsidRDefault="000A5104" w:rsidP="000A5104">
      <w:pPr>
        <w:spacing w:line="269" w:lineRule="exact"/>
        <w:rPr>
          <w:rFonts w:ascii="Times New Roman" w:eastAsia="Times New Roman" w:hAnsi="Times New Roman" w:cs="Times New Roman"/>
          <w:b/>
          <w:bCs/>
        </w:rPr>
      </w:pPr>
    </w:p>
    <w:p w:rsidR="000A5104" w:rsidRPr="00D22CC8" w:rsidRDefault="000A5104" w:rsidP="000A5104">
      <w:pPr>
        <w:spacing w:line="269" w:lineRule="exact"/>
        <w:rPr>
          <w:rFonts w:ascii="Times New Roman" w:eastAsia="Times New Roman" w:hAnsi="Times New Roman" w:cs="Times New Roman"/>
          <w:b/>
          <w:bCs/>
        </w:rPr>
      </w:pPr>
      <w:r w:rsidRPr="00D22CC8">
        <w:rPr>
          <w:rFonts w:ascii="Times New Roman" w:eastAsia="Times New Roman" w:hAnsi="Times New Roman" w:cs="Times New Roman"/>
          <w:b/>
          <w:bCs/>
        </w:rPr>
        <w:t>Комментарии:</w:t>
      </w:r>
    </w:p>
    <w:p w:rsidR="000A5104" w:rsidRPr="00D22CC8" w:rsidRDefault="000A5104" w:rsidP="000A5104">
      <w:pPr>
        <w:spacing w:line="269" w:lineRule="exac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104" w:rsidRPr="00D22CC8" w:rsidRDefault="000A5104" w:rsidP="000A5104">
      <w:pPr>
        <w:tabs>
          <w:tab w:val="left" w:leader="underscore" w:pos="5609"/>
          <w:tab w:val="left" w:leader="underscore" w:pos="7639"/>
        </w:tabs>
        <w:spacing w:before="420" w:after="4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Оценку провел:_______________________________Подпись:_________Дата:__________</w:t>
      </w:r>
    </w:p>
    <w:p w:rsidR="000A5104" w:rsidRPr="00D22CC8" w:rsidRDefault="000A5104" w:rsidP="000A5104">
      <w:pPr>
        <w:tabs>
          <w:tab w:val="left" w:leader="underscore" w:pos="5556"/>
          <w:tab w:val="left" w:leader="underscore" w:pos="7610"/>
        </w:tabs>
        <w:spacing w:before="480"/>
        <w:rPr>
          <w:rFonts w:ascii="Times New Roman" w:eastAsia="Times New Roman" w:hAnsi="Times New Roman" w:cs="Times New Roman"/>
          <w:b/>
          <w:bCs/>
        </w:rPr>
      </w:pPr>
      <w:r w:rsidRPr="00D22CC8">
        <w:rPr>
          <w:rFonts w:ascii="Times New Roman" w:eastAsia="Times New Roman" w:hAnsi="Times New Roman" w:cs="Times New Roman"/>
          <w:b/>
          <w:bCs/>
        </w:rPr>
        <w:t>С оценкой ознакомлен:________________________Подпись:_________Дата:__________</w:t>
      </w:r>
    </w:p>
    <w:p w:rsidR="000A5104" w:rsidRPr="00D22CC8" w:rsidRDefault="000A5104" w:rsidP="000A5104">
      <w:pPr>
        <w:tabs>
          <w:tab w:val="left" w:leader="underscore" w:pos="5556"/>
          <w:tab w:val="left" w:leader="underscore" w:pos="7610"/>
        </w:tabs>
        <w:spacing w:before="480"/>
        <w:rPr>
          <w:rFonts w:ascii="Times New Roman" w:eastAsia="Times New Roman" w:hAnsi="Times New Roman" w:cs="Times New Roman"/>
          <w:b/>
          <w:bCs/>
        </w:rPr>
      </w:pPr>
    </w:p>
    <w:p w:rsidR="000A5104" w:rsidRDefault="000A5104" w:rsidP="004A5FD6">
      <w:pPr>
        <w:spacing w:after="240"/>
        <w:rPr>
          <w:rFonts w:ascii="Times New Roman" w:eastAsia="Times New Roman" w:hAnsi="Times New Roman" w:cs="Times New Roman"/>
          <w:b/>
          <w:bCs/>
        </w:rPr>
      </w:pPr>
    </w:p>
    <w:p w:rsidR="004A5FD6" w:rsidRDefault="004A5FD6" w:rsidP="004A5FD6">
      <w:pPr>
        <w:spacing w:after="240"/>
        <w:rPr>
          <w:rFonts w:ascii="Times New Roman" w:eastAsia="Times New Roman" w:hAnsi="Times New Roman" w:cs="Times New Roman"/>
          <w:b/>
          <w:bCs/>
        </w:rPr>
      </w:pPr>
    </w:p>
    <w:p w:rsidR="000A5104" w:rsidRPr="00D22CC8" w:rsidRDefault="000A5104" w:rsidP="004A5FD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Приложение 19</w:t>
      </w:r>
    </w:p>
    <w:p w:rsidR="000A5104" w:rsidRDefault="000A5104" w:rsidP="004A5FD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 xml:space="preserve">  к Программе управления человеческими ресурсами</w:t>
      </w:r>
    </w:p>
    <w:p w:rsidR="000A5104" w:rsidRDefault="000A5104" w:rsidP="000A5104">
      <w:pPr>
        <w:jc w:val="right"/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jc w:val="right"/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jc w:val="right"/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jc w:val="right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jc w:val="right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keepNext/>
        <w:keepLines/>
        <w:jc w:val="center"/>
        <w:outlineLvl w:val="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ФОРМА ОЦЕНКИ РУКОВОДСТВА</w:t>
      </w:r>
    </w:p>
    <w:p w:rsidR="000A5104" w:rsidRDefault="000A5104" w:rsidP="000A5104">
      <w:pPr>
        <w:jc w:val="center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(оценка первого руководителя организации и его заместителей)</w:t>
      </w:r>
    </w:p>
    <w:p w:rsidR="000A5104" w:rsidRDefault="000A5104" w:rsidP="000A5104">
      <w:pPr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Период оценки работы________________________</w:t>
      </w:r>
      <w:r>
        <w:rPr>
          <w:rFonts w:ascii="Times New Roman" w:eastAsia="Times New Roman" w:hAnsi="Times New Roman" w:cs="Times New Roman"/>
        </w:rPr>
        <w:t>__________</w:t>
      </w:r>
      <w:r w:rsidRPr="00D22CC8">
        <w:rPr>
          <w:rFonts w:ascii="Times New Roman" w:eastAsia="Times New Roman" w:hAnsi="Times New Roman" w:cs="Times New Roman"/>
        </w:rPr>
        <w:t xml:space="preserve"> (образец: с 01.01.201_</w:t>
      </w:r>
      <w:r>
        <w:rPr>
          <w:rFonts w:ascii="Times New Roman" w:eastAsia="Times New Roman" w:hAnsi="Times New Roman" w:cs="Times New Roman"/>
        </w:rPr>
        <w:t>____</w:t>
      </w:r>
      <w:r w:rsidRPr="00D22CC8">
        <w:rPr>
          <w:rFonts w:ascii="Times New Roman" w:eastAsia="Times New Roman" w:hAnsi="Times New Roman" w:cs="Times New Roman"/>
        </w:rPr>
        <w:t>_ по 31.12.201_</w:t>
      </w:r>
      <w:r>
        <w:rPr>
          <w:rFonts w:ascii="Times New Roman" w:eastAsia="Times New Roman" w:hAnsi="Times New Roman" w:cs="Times New Roman"/>
        </w:rPr>
        <w:t>_____</w:t>
      </w:r>
      <w:r w:rsidRPr="00D22CC8">
        <w:rPr>
          <w:rFonts w:ascii="Times New Roman" w:eastAsia="Times New Roman" w:hAnsi="Times New Roman" w:cs="Times New Roman"/>
        </w:rPr>
        <w:t>_)</w:t>
      </w:r>
    </w:p>
    <w:p w:rsidR="000A5104" w:rsidRPr="00D22CC8" w:rsidRDefault="000A5104" w:rsidP="000A5104">
      <w:pPr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Ф.И.О.________________________________________</w:t>
      </w:r>
      <w:r>
        <w:rPr>
          <w:rFonts w:ascii="Times New Roman" w:eastAsia="Times New Roman" w:hAnsi="Times New Roman" w:cs="Times New Roman"/>
        </w:rPr>
        <w:t>__________________________</w:t>
      </w:r>
      <w:r w:rsidRPr="00D22CC8">
        <w:rPr>
          <w:rFonts w:ascii="Times New Roman" w:eastAsia="Times New Roman" w:hAnsi="Times New Roman" w:cs="Times New Roman"/>
        </w:rPr>
        <w:tab/>
      </w:r>
      <w:r w:rsidRPr="00D22CC8">
        <w:rPr>
          <w:rFonts w:ascii="Times New Roman" w:eastAsia="Times New Roman" w:hAnsi="Times New Roman" w:cs="Times New Roman"/>
        </w:rPr>
        <w:tab/>
      </w:r>
      <w:r w:rsidRPr="00D22CC8">
        <w:rPr>
          <w:rFonts w:ascii="Times New Roman" w:eastAsia="Times New Roman" w:hAnsi="Times New Roman" w:cs="Times New Roman"/>
        </w:rPr>
        <w:tab/>
      </w:r>
      <w:r w:rsidRPr="00D22CC8">
        <w:rPr>
          <w:rFonts w:ascii="Times New Roman" w:eastAsia="Times New Roman" w:hAnsi="Times New Roman" w:cs="Times New Roman"/>
        </w:rPr>
        <w:tab/>
      </w:r>
      <w:r w:rsidRPr="00D22CC8">
        <w:rPr>
          <w:rFonts w:ascii="Times New Roman" w:eastAsia="Times New Roman" w:hAnsi="Times New Roman" w:cs="Times New Roman"/>
        </w:rPr>
        <w:tab/>
      </w:r>
    </w:p>
    <w:p w:rsidR="000A5104" w:rsidRPr="00D22CC8" w:rsidRDefault="000A5104" w:rsidP="000A5104">
      <w:pPr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Должность____________________________________</w:t>
      </w:r>
      <w:r>
        <w:rPr>
          <w:rFonts w:ascii="Times New Roman" w:eastAsia="Times New Roman" w:hAnsi="Times New Roman" w:cs="Times New Roman"/>
        </w:rPr>
        <w:t>__________________________</w:t>
      </w:r>
      <w:r w:rsidRPr="00D22CC8">
        <w:rPr>
          <w:rFonts w:ascii="Times New Roman" w:eastAsia="Times New Roman" w:hAnsi="Times New Roman" w:cs="Times New Roman"/>
        </w:rPr>
        <w:tab/>
      </w:r>
    </w:p>
    <w:p w:rsidR="000A5104" w:rsidRPr="00D22CC8" w:rsidRDefault="000A5104" w:rsidP="000A5104">
      <w:pPr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Стаж работы:________________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D22CC8">
        <w:rPr>
          <w:rFonts w:ascii="Times New Roman" w:eastAsia="Times New Roman" w:hAnsi="Times New Roman" w:cs="Times New Roman"/>
        </w:rPr>
        <w:t>(общий)_________________(в данной МО)</w:t>
      </w:r>
    </w:p>
    <w:p w:rsidR="000A5104" w:rsidRPr="00D22CC8" w:rsidRDefault="000A5104" w:rsidP="000A5104">
      <w:pPr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spacing w:line="269" w:lineRule="exact"/>
        <w:ind w:right="72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i/>
          <w:iCs/>
        </w:rPr>
        <w:t>На основе наблюдения, обзора документации, отзывов, индикаторов работы, дайте, пожалуйста, оценку руководителя, который подчиняется вам:</w:t>
      </w:r>
    </w:p>
    <w:p w:rsidR="000A5104" w:rsidRPr="00D22CC8" w:rsidRDefault="000A5104" w:rsidP="000A5104">
      <w:pPr>
        <w:spacing w:line="269" w:lineRule="exact"/>
        <w:ind w:right="720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spacing w:line="269" w:lineRule="exact"/>
        <w:ind w:right="72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1. Форма заполняется с соблюдением конфиденциальности информации.</w:t>
      </w:r>
    </w:p>
    <w:p w:rsidR="000A5104" w:rsidRPr="00D22CC8" w:rsidRDefault="000A5104" w:rsidP="000A5104">
      <w:pPr>
        <w:tabs>
          <w:tab w:val="left" w:pos="843"/>
        </w:tabs>
        <w:spacing w:line="269" w:lineRule="exact"/>
        <w:ind w:right="72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2. По шкале от 1 до 5 отметьте, какому баллу соответствует Ваше мнение об  оцениваемом лице по каждому из перечисленных критериев оценки:</w:t>
      </w:r>
    </w:p>
    <w:p w:rsidR="000A5104" w:rsidRPr="00D22CC8" w:rsidRDefault="000A5104" w:rsidP="000A5104">
      <w:pPr>
        <w:pStyle w:val="a5"/>
        <w:numPr>
          <w:ilvl w:val="0"/>
          <w:numId w:val="11"/>
        </w:numPr>
        <w:tabs>
          <w:tab w:val="left" w:pos="1659"/>
        </w:tabs>
        <w:spacing w:after="120" w:line="269" w:lineRule="exac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- совершенно не согласен</w:t>
      </w:r>
    </w:p>
    <w:p w:rsidR="000A5104" w:rsidRPr="00D22CC8" w:rsidRDefault="000A5104" w:rsidP="000A5104">
      <w:pPr>
        <w:pStyle w:val="a5"/>
        <w:numPr>
          <w:ilvl w:val="0"/>
          <w:numId w:val="11"/>
        </w:numPr>
        <w:tabs>
          <w:tab w:val="left" w:pos="1698"/>
        </w:tabs>
        <w:spacing w:before="120" w:after="0" w:line="461" w:lineRule="exac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- скорее не согласен</w:t>
      </w:r>
    </w:p>
    <w:p w:rsidR="000A5104" w:rsidRPr="00D22CC8" w:rsidRDefault="000A5104" w:rsidP="000A5104">
      <w:pPr>
        <w:pStyle w:val="a5"/>
        <w:numPr>
          <w:ilvl w:val="0"/>
          <w:numId w:val="11"/>
        </w:numPr>
        <w:tabs>
          <w:tab w:val="left" w:pos="1698"/>
        </w:tabs>
        <w:spacing w:after="0" w:line="461" w:lineRule="exac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- занимаю нейтральную позицию</w:t>
      </w:r>
    </w:p>
    <w:p w:rsidR="000A5104" w:rsidRPr="00D22CC8" w:rsidRDefault="000A5104" w:rsidP="000A5104">
      <w:pPr>
        <w:pStyle w:val="a5"/>
        <w:numPr>
          <w:ilvl w:val="0"/>
          <w:numId w:val="11"/>
        </w:numPr>
        <w:tabs>
          <w:tab w:val="left" w:pos="1698"/>
        </w:tabs>
        <w:spacing w:after="0" w:line="461" w:lineRule="exac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- скорее согласен</w:t>
      </w:r>
    </w:p>
    <w:p w:rsidR="000A5104" w:rsidRPr="00D22CC8" w:rsidRDefault="000A5104" w:rsidP="000A5104">
      <w:pPr>
        <w:pStyle w:val="a5"/>
        <w:numPr>
          <w:ilvl w:val="0"/>
          <w:numId w:val="11"/>
        </w:numPr>
        <w:spacing w:after="0" w:line="269" w:lineRule="exac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- полностью согласен</w:t>
      </w:r>
    </w:p>
    <w:p w:rsidR="000A5104" w:rsidRPr="00D22CC8" w:rsidRDefault="000A5104" w:rsidP="000A5104">
      <w:pPr>
        <w:pStyle w:val="a5"/>
        <w:spacing w:line="269" w:lineRule="exact"/>
        <w:rPr>
          <w:rFonts w:ascii="Times New Roman" w:eastAsia="Times New Roman" w:hAnsi="Times New Roman" w:cs="Times New Roman"/>
        </w:rPr>
      </w:pPr>
    </w:p>
    <w:p w:rsidR="000A5104" w:rsidRPr="00D22CC8" w:rsidRDefault="000A5104" w:rsidP="000A5104">
      <w:pPr>
        <w:tabs>
          <w:tab w:val="left" w:pos="831"/>
        </w:tabs>
        <w:spacing w:line="269" w:lineRule="exact"/>
        <w:ind w:right="72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3. Если критерий, по Вашему мнению неприменим и/или работа, в ракурсе которого поставлен вопрос, не налажена, просьба внести комментарии/ рекомендации/ пожелания.</w:t>
      </w:r>
    </w:p>
    <w:p w:rsidR="000A5104" w:rsidRPr="00D22CC8" w:rsidRDefault="000A5104" w:rsidP="000A5104">
      <w:pPr>
        <w:tabs>
          <w:tab w:val="left" w:pos="831"/>
        </w:tabs>
        <w:spacing w:after="420" w:line="269" w:lineRule="exact"/>
        <w:ind w:right="72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4. По итогам заполнения анкеты составляется перечень комментариев, рекомендаций, пожеланий, индикаторы и желаемые пороги индикаторов на следующий год работы и т.д.</w:t>
      </w:r>
    </w:p>
    <w:tbl>
      <w:tblPr>
        <w:tblW w:w="10349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395"/>
        <w:gridCol w:w="1417"/>
        <w:gridCol w:w="1559"/>
        <w:gridCol w:w="1418"/>
        <w:gridCol w:w="1134"/>
      </w:tblGrid>
      <w:tr w:rsidR="000A5104" w:rsidRPr="00D22CC8" w:rsidTr="000A5104">
        <w:trPr>
          <w:trHeight w:val="11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4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Критерий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ind w:right="200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Превышает ожидания</w:t>
            </w:r>
          </w:p>
          <w:p w:rsidR="000A5104" w:rsidRPr="00D22CC8" w:rsidRDefault="000A5104" w:rsidP="000A5104">
            <w:pPr>
              <w:spacing w:line="269" w:lineRule="exact"/>
              <w:ind w:right="200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 xml:space="preserve">Соответствует ожиданиям </w:t>
            </w:r>
          </w:p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22CC8">
              <w:rPr>
                <w:rFonts w:ascii="Times New Roman" w:eastAsia="Times New Roman" w:hAnsi="Times New Roman" w:cs="Times New Roman"/>
                <w:b/>
              </w:rPr>
              <w:t>(3)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Необходимо улучшение</w:t>
            </w:r>
          </w:p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 xml:space="preserve"> </w:t>
            </w: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Не соот</w:t>
            </w:r>
            <w:r w:rsidRPr="00D22CC8">
              <w:rPr>
                <w:rFonts w:ascii="Times New Roman" w:eastAsia="Times New Roman" w:hAnsi="Times New Roman" w:cs="Times New Roman"/>
              </w:rPr>
              <w:softHyphen/>
              <w:t>ветствует ожиданиям</w:t>
            </w: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 xml:space="preserve"> (1)</w:t>
            </w:r>
          </w:p>
        </w:tc>
      </w:tr>
      <w:tr w:rsidR="000A5104" w:rsidRPr="00D22CC8" w:rsidTr="000A5104">
        <w:trPr>
          <w:trHeight w:val="7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Оцениваемое лицо понимает свои полномочия и первоочередные задачи и успешно реализует их (осуществляет стратегическое руководство курируемой областью, эффективное руководство работой курируемой/-ых организаций, подразделений)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Оцениваемое лицо чувствует свою причастность и заинтересованность в результатах своей работы и способствует созданию благоприятной атмосферы в коллективе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60"/>
              <w:jc w:val="center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3.</w:t>
            </w:r>
          </w:p>
          <w:p w:rsidR="000A5104" w:rsidRPr="00D22CC8" w:rsidRDefault="000A5104" w:rsidP="000A5104">
            <w:pPr>
              <w:spacing w:before="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Оцениваемое лицо демонстрирует конструктивизм является конструктивным критиком деятельности курируемой/-ых организаций, является в достаточной мере критичным в своих подходах и оценках, умеет задавать конструктивные вопросы)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Оцениваемое лицо понимает ценности, миссию, Стратегию развития организации и учитывает их при принятии ключевых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14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Оцениваемое лицо регулярно посещает заседания организации, уделает достаточно времени и возможностей для общения с сотрудниками курируемой/-ых организаций, подразделений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13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Оцениваемое лицо получает от руководителей курируемой/-ых организаций, подразделений достаточно информации для обоснованного принятия решений и чтобы быть в курсе ключевых вопросов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1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ind w:left="120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Личностные характеристики оцениваемого лица положительно влияют на эффективность работы (умение работать в коллективе, доступность для общения, способность отстаивать свои взгляды, умение считаться с чужим мнением, этические стандарты деятельности)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 xml:space="preserve">Среднее значение баллов </w:t>
            </w:r>
          </w:p>
          <w:p w:rsidR="000A5104" w:rsidRPr="00D22CC8" w:rsidRDefault="000A5104" w:rsidP="000A5104">
            <w:pPr>
              <w:spacing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(критерии</w:t>
            </w:r>
            <w:r w:rsidRPr="00D22CC8">
              <w:rPr>
                <w:rFonts w:ascii="Times New Roman" w:eastAsia="Times New Roman" w:hAnsi="Times New Roman" w:cs="Times New Roman"/>
              </w:rPr>
              <w:t xml:space="preserve"> </w:t>
            </w:r>
            <w:r w:rsidRPr="00D22CC8">
              <w:rPr>
                <w:rFonts w:ascii="Times New Roman" w:eastAsia="Times New Roman" w:hAnsi="Times New Roman" w:cs="Times New Roman"/>
                <w:b/>
                <w:bCs/>
              </w:rPr>
              <w:t>от 1 до 8):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A5104" w:rsidRPr="00D22CC8" w:rsidTr="000A5104">
        <w:trPr>
          <w:trHeight w:val="1291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104" w:rsidRPr="00D22CC8" w:rsidRDefault="000A5104" w:rsidP="000A5104">
            <w:pPr>
              <w:spacing w:after="180" w:line="26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Назовите, пожалуйста, от трех до пяти направлений, в которых, по Вашему мнению, оцениваемое лицо должно сосредоточить свои усилия в следующем году:</w:t>
            </w:r>
          </w:p>
          <w:p w:rsidR="000A5104" w:rsidRPr="00D22CC8" w:rsidRDefault="000A5104" w:rsidP="000A5104">
            <w:pPr>
              <w:spacing w:before="180"/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1)____________________________________________________________________________________________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</w:t>
            </w:r>
          </w:p>
          <w:p w:rsidR="000A5104" w:rsidRPr="00D22CC8" w:rsidRDefault="000A5104" w:rsidP="000A5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2)____________________________________________________________________________________________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</w:t>
            </w:r>
          </w:p>
          <w:p w:rsidR="000A5104" w:rsidRPr="00D22CC8" w:rsidRDefault="000A5104" w:rsidP="000A5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3)____________________________________________________________________________________________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</w:t>
            </w:r>
          </w:p>
          <w:p w:rsidR="000A5104" w:rsidRPr="00D22CC8" w:rsidRDefault="000A5104" w:rsidP="000A5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4)____________________________________________________________________________________________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______________________________________________________________________________</w:t>
            </w:r>
          </w:p>
          <w:p w:rsidR="000A5104" w:rsidRPr="00D22CC8" w:rsidRDefault="000A5104" w:rsidP="000A5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22CC8">
              <w:rPr>
                <w:rFonts w:ascii="Times New Roman" w:eastAsia="Times New Roman" w:hAnsi="Times New Roman" w:cs="Times New Roman"/>
              </w:rPr>
              <w:t>5)___________________________________________________________________________________________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_____________________________________________________________________________</w:t>
            </w:r>
            <w:r w:rsidRPr="00D22CC8">
              <w:rPr>
                <w:rFonts w:ascii="Times New Roman" w:eastAsia="Times New Roman" w:hAnsi="Times New Roman" w:cs="Times New Roman"/>
              </w:rPr>
              <w:t>_</w:t>
            </w:r>
          </w:p>
          <w:p w:rsidR="000A5104" w:rsidRPr="00D22CC8" w:rsidRDefault="000A5104" w:rsidP="000A5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5104" w:rsidRPr="00D22CC8" w:rsidRDefault="000A5104" w:rsidP="000A5104">
      <w:pPr>
        <w:tabs>
          <w:tab w:val="left" w:pos="2530"/>
          <w:tab w:val="left" w:pos="6792"/>
        </w:tabs>
        <w:spacing w:line="259" w:lineRule="exact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Заключение:</w:t>
      </w:r>
      <w:r w:rsidRPr="00D22CC8">
        <w:rPr>
          <w:rFonts w:ascii="Times New Roman" w:eastAsia="Times New Roman" w:hAnsi="Times New Roman" w:cs="Times New Roman"/>
        </w:rPr>
        <w:t xml:space="preserve">    □ превышает ожидания    □ ожидаемая производительность</w:t>
      </w:r>
    </w:p>
    <w:p w:rsidR="000A5104" w:rsidRPr="00D22CC8" w:rsidRDefault="000A5104" w:rsidP="000A5104">
      <w:pPr>
        <w:spacing w:after="240" w:line="259" w:lineRule="exact"/>
        <w:ind w:left="180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>□ нужно принять меры по улучшению производительности</w:t>
      </w:r>
    </w:p>
    <w:p w:rsidR="000A5104" w:rsidRPr="00D22CC8" w:rsidRDefault="000A5104" w:rsidP="000A5104">
      <w:pPr>
        <w:spacing w:before="240" w:after="4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Комментарии:_________________________________________________________________</w:t>
      </w:r>
    </w:p>
    <w:p w:rsidR="000A5104" w:rsidRPr="00D22CC8" w:rsidRDefault="000A5104" w:rsidP="000A5104">
      <w:pPr>
        <w:tabs>
          <w:tab w:val="left" w:leader="underscore" w:pos="5309"/>
          <w:tab w:val="left" w:leader="underscore" w:pos="7344"/>
        </w:tabs>
        <w:spacing w:before="480" w:after="480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  <w:b/>
          <w:bCs/>
        </w:rPr>
        <w:t>Оценку провел:______________________________Подпись:_________Дата:___________</w:t>
      </w: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  <w:r w:rsidRPr="00D22CC8">
        <w:rPr>
          <w:rFonts w:eastAsia="Times New Roman"/>
          <w:b/>
          <w:bCs/>
          <w:color w:val="auto"/>
        </w:rPr>
        <w:t>С оценкой ознакомлен:_______________________Подпись:__________Дата:__________</w:t>
      </w: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pStyle w:val="Default"/>
        <w:rPr>
          <w:rFonts w:eastAsia="Times New Roman"/>
          <w:b/>
          <w:bCs/>
          <w:color w:val="auto"/>
        </w:rPr>
      </w:pPr>
    </w:p>
    <w:p w:rsidR="000A5104" w:rsidRPr="00D22CC8" w:rsidRDefault="000A5104" w:rsidP="000A5104">
      <w:pPr>
        <w:tabs>
          <w:tab w:val="left" w:pos="930"/>
        </w:tabs>
        <w:spacing w:line="446" w:lineRule="exact"/>
        <w:ind w:left="20" w:firstLine="680"/>
        <w:jc w:val="both"/>
        <w:rPr>
          <w:rFonts w:ascii="Times New Roman" w:eastAsia="Times New Roman" w:hAnsi="Times New Roman" w:cs="Times New Roman"/>
        </w:rPr>
      </w:pPr>
    </w:p>
    <w:p w:rsidR="000A5104" w:rsidRDefault="000A5104" w:rsidP="000A5104">
      <w:pPr>
        <w:tabs>
          <w:tab w:val="left" w:pos="930"/>
        </w:tabs>
        <w:spacing w:line="446" w:lineRule="exact"/>
        <w:ind w:left="20" w:firstLine="680"/>
        <w:jc w:val="center"/>
        <w:rPr>
          <w:rFonts w:ascii="Times New Roman" w:eastAsia="Times New Roman" w:hAnsi="Times New Roman" w:cs="Times New Roman"/>
          <w:b/>
        </w:rPr>
      </w:pPr>
    </w:p>
    <w:p w:rsidR="000A5104" w:rsidRDefault="000A5104" w:rsidP="000A5104">
      <w:pPr>
        <w:tabs>
          <w:tab w:val="left" w:pos="930"/>
        </w:tabs>
        <w:spacing w:line="446" w:lineRule="exact"/>
        <w:ind w:left="20" w:firstLine="680"/>
        <w:jc w:val="center"/>
        <w:rPr>
          <w:rFonts w:ascii="Times New Roman" w:eastAsia="Times New Roman" w:hAnsi="Times New Roman" w:cs="Times New Roman"/>
          <w:b/>
        </w:rPr>
      </w:pPr>
    </w:p>
    <w:p w:rsidR="000A5104" w:rsidRDefault="000A5104" w:rsidP="000A5104">
      <w:pPr>
        <w:tabs>
          <w:tab w:val="left" w:pos="930"/>
        </w:tabs>
        <w:spacing w:line="446" w:lineRule="exact"/>
        <w:ind w:left="20" w:firstLine="680"/>
        <w:jc w:val="center"/>
        <w:rPr>
          <w:rFonts w:ascii="Times New Roman" w:eastAsia="Times New Roman" w:hAnsi="Times New Roman" w:cs="Times New Roman"/>
          <w:b/>
        </w:rPr>
      </w:pPr>
    </w:p>
    <w:p w:rsidR="000A5104" w:rsidRDefault="000A5104" w:rsidP="000A5104">
      <w:pPr>
        <w:tabs>
          <w:tab w:val="left" w:pos="930"/>
        </w:tabs>
        <w:spacing w:line="446" w:lineRule="exact"/>
        <w:ind w:left="20" w:firstLine="680"/>
        <w:jc w:val="center"/>
        <w:rPr>
          <w:rFonts w:ascii="Times New Roman" w:eastAsia="Times New Roman" w:hAnsi="Times New Roman" w:cs="Times New Roman"/>
          <w:b/>
        </w:rPr>
      </w:pPr>
    </w:p>
    <w:p w:rsidR="000A5104" w:rsidRDefault="000A5104" w:rsidP="000A5104">
      <w:pPr>
        <w:tabs>
          <w:tab w:val="left" w:pos="930"/>
        </w:tabs>
        <w:spacing w:line="446" w:lineRule="exact"/>
        <w:ind w:left="20" w:firstLine="680"/>
        <w:jc w:val="center"/>
        <w:rPr>
          <w:rFonts w:ascii="Times New Roman" w:eastAsia="Times New Roman" w:hAnsi="Times New Roman" w:cs="Times New Roman"/>
          <w:b/>
        </w:rPr>
      </w:pPr>
    </w:p>
    <w:p w:rsidR="000A5104" w:rsidRDefault="000A5104" w:rsidP="000A5104">
      <w:pPr>
        <w:tabs>
          <w:tab w:val="left" w:pos="930"/>
        </w:tabs>
        <w:spacing w:line="446" w:lineRule="exact"/>
        <w:ind w:left="20" w:firstLine="680"/>
        <w:jc w:val="center"/>
        <w:rPr>
          <w:rFonts w:ascii="Times New Roman" w:eastAsia="Times New Roman" w:hAnsi="Times New Roman" w:cs="Times New Roman"/>
          <w:b/>
        </w:rPr>
      </w:pPr>
    </w:p>
    <w:p w:rsidR="000A5104" w:rsidRDefault="000A5104" w:rsidP="000A5104">
      <w:pPr>
        <w:tabs>
          <w:tab w:val="left" w:pos="930"/>
        </w:tabs>
        <w:spacing w:line="446" w:lineRule="exact"/>
        <w:ind w:left="20" w:firstLine="680"/>
        <w:jc w:val="center"/>
        <w:rPr>
          <w:rFonts w:ascii="Times New Roman" w:eastAsia="Times New Roman" w:hAnsi="Times New Roman" w:cs="Times New Roman"/>
          <w:b/>
        </w:rPr>
      </w:pPr>
    </w:p>
    <w:p w:rsidR="000A5104" w:rsidRDefault="000A5104" w:rsidP="000A5104">
      <w:pPr>
        <w:tabs>
          <w:tab w:val="left" w:pos="930"/>
        </w:tabs>
        <w:spacing w:line="446" w:lineRule="exact"/>
        <w:ind w:left="20" w:firstLine="680"/>
        <w:jc w:val="center"/>
        <w:rPr>
          <w:rFonts w:ascii="Times New Roman" w:eastAsia="Times New Roman" w:hAnsi="Times New Roman" w:cs="Times New Roman"/>
          <w:b/>
        </w:rPr>
      </w:pPr>
    </w:p>
    <w:p w:rsidR="000A5104" w:rsidRDefault="000A5104" w:rsidP="000A5104">
      <w:pPr>
        <w:tabs>
          <w:tab w:val="left" w:pos="930"/>
        </w:tabs>
        <w:spacing w:line="446" w:lineRule="exact"/>
        <w:ind w:left="20" w:firstLine="680"/>
        <w:jc w:val="center"/>
        <w:rPr>
          <w:rFonts w:ascii="Times New Roman" w:eastAsia="Times New Roman" w:hAnsi="Times New Roman" w:cs="Times New Roman"/>
          <w:b/>
        </w:rPr>
      </w:pPr>
    </w:p>
    <w:p w:rsidR="000A5104" w:rsidRDefault="000A5104" w:rsidP="000A5104">
      <w:pPr>
        <w:tabs>
          <w:tab w:val="left" w:pos="930"/>
        </w:tabs>
        <w:spacing w:line="446" w:lineRule="exact"/>
        <w:ind w:left="20" w:firstLine="680"/>
        <w:jc w:val="center"/>
        <w:rPr>
          <w:rFonts w:ascii="Times New Roman" w:eastAsia="Times New Roman" w:hAnsi="Times New Roman" w:cs="Times New Roman"/>
          <w:b/>
        </w:rPr>
      </w:pPr>
    </w:p>
    <w:p w:rsidR="000A5104" w:rsidRDefault="000A5104" w:rsidP="000A5104">
      <w:pPr>
        <w:tabs>
          <w:tab w:val="left" w:pos="930"/>
        </w:tabs>
        <w:spacing w:line="446" w:lineRule="exact"/>
        <w:ind w:left="20" w:firstLine="680"/>
        <w:jc w:val="center"/>
        <w:rPr>
          <w:rFonts w:ascii="Times New Roman" w:eastAsia="Times New Roman" w:hAnsi="Times New Roman" w:cs="Times New Roman"/>
          <w:b/>
        </w:rPr>
      </w:pPr>
    </w:p>
    <w:p w:rsidR="000A5104" w:rsidRDefault="000A5104" w:rsidP="000A5104">
      <w:pPr>
        <w:tabs>
          <w:tab w:val="left" w:pos="930"/>
        </w:tabs>
        <w:spacing w:line="446" w:lineRule="exact"/>
        <w:ind w:left="20" w:firstLine="680"/>
        <w:jc w:val="center"/>
        <w:rPr>
          <w:rFonts w:ascii="Times New Roman" w:eastAsia="Times New Roman" w:hAnsi="Times New Roman" w:cs="Times New Roman"/>
          <w:b/>
        </w:rPr>
      </w:pPr>
    </w:p>
    <w:p w:rsidR="000A5104" w:rsidRDefault="000A5104" w:rsidP="000A5104">
      <w:pPr>
        <w:tabs>
          <w:tab w:val="left" w:pos="930"/>
        </w:tabs>
        <w:spacing w:line="446" w:lineRule="exact"/>
        <w:ind w:left="20" w:firstLine="680"/>
        <w:jc w:val="center"/>
        <w:rPr>
          <w:rFonts w:ascii="Times New Roman" w:eastAsia="Times New Roman" w:hAnsi="Times New Roman" w:cs="Times New Roman"/>
          <w:b/>
        </w:rPr>
      </w:pPr>
    </w:p>
    <w:p w:rsidR="000A5104" w:rsidRDefault="000A5104" w:rsidP="000A5104">
      <w:pPr>
        <w:tabs>
          <w:tab w:val="left" w:pos="930"/>
        </w:tabs>
        <w:spacing w:line="446" w:lineRule="exact"/>
        <w:ind w:left="20" w:firstLine="680"/>
        <w:jc w:val="center"/>
        <w:rPr>
          <w:rFonts w:ascii="Times New Roman" w:eastAsia="Times New Roman" w:hAnsi="Times New Roman" w:cs="Times New Roman"/>
          <w:b/>
        </w:rPr>
      </w:pPr>
    </w:p>
    <w:p w:rsidR="000A5104" w:rsidRDefault="000A5104" w:rsidP="000A5104">
      <w:pPr>
        <w:tabs>
          <w:tab w:val="left" w:pos="930"/>
        </w:tabs>
        <w:spacing w:line="446" w:lineRule="exact"/>
        <w:ind w:left="20" w:firstLine="680"/>
        <w:jc w:val="center"/>
        <w:rPr>
          <w:rFonts w:ascii="Times New Roman" w:eastAsia="Times New Roman" w:hAnsi="Times New Roman" w:cs="Times New Roman"/>
          <w:b/>
        </w:rPr>
      </w:pPr>
    </w:p>
    <w:p w:rsidR="000A5104" w:rsidRPr="00D22CC8" w:rsidRDefault="000A5104" w:rsidP="000A5104">
      <w:pPr>
        <w:tabs>
          <w:tab w:val="left" w:pos="930"/>
        </w:tabs>
        <w:spacing w:line="446" w:lineRule="exact"/>
        <w:ind w:left="20" w:firstLine="680"/>
        <w:jc w:val="center"/>
        <w:rPr>
          <w:rFonts w:ascii="Times New Roman" w:eastAsia="Times New Roman" w:hAnsi="Times New Roman" w:cs="Times New Roman"/>
          <w:b/>
        </w:rPr>
      </w:pPr>
      <w:r w:rsidRPr="00D22CC8">
        <w:rPr>
          <w:rFonts w:ascii="Times New Roman" w:eastAsia="Times New Roman" w:hAnsi="Times New Roman" w:cs="Times New Roman"/>
          <w:b/>
        </w:rPr>
        <w:t>Лист ознакомления</w:t>
      </w:r>
    </w:p>
    <w:p w:rsidR="000A5104" w:rsidRPr="00D22CC8" w:rsidRDefault="000A5104" w:rsidP="000A5104">
      <w:pPr>
        <w:tabs>
          <w:tab w:val="left" w:pos="930"/>
        </w:tabs>
        <w:spacing w:line="446" w:lineRule="exact"/>
        <w:ind w:left="20" w:firstLine="680"/>
        <w:jc w:val="center"/>
        <w:rPr>
          <w:rFonts w:ascii="Times New Roman" w:eastAsia="Times New Roman" w:hAnsi="Times New Roman" w:cs="Times New Roman"/>
          <w:b/>
        </w:rPr>
      </w:pPr>
      <w:r w:rsidRPr="00D22CC8">
        <w:rPr>
          <w:rFonts w:ascii="Times New Roman" w:eastAsia="Times New Roman" w:hAnsi="Times New Roman" w:cs="Times New Roman"/>
          <w:b/>
        </w:rPr>
        <w:t>с Программой управления человеческими ресурсами</w:t>
      </w:r>
    </w:p>
    <w:p w:rsidR="000A5104" w:rsidRPr="00D22CC8" w:rsidRDefault="000A5104" w:rsidP="000A5104">
      <w:pPr>
        <w:tabs>
          <w:tab w:val="left" w:pos="930"/>
        </w:tabs>
        <w:spacing w:line="446" w:lineRule="exact"/>
        <w:ind w:left="20" w:firstLine="680"/>
        <w:jc w:val="both"/>
        <w:rPr>
          <w:rFonts w:ascii="Times New Roman" w:eastAsia="Times New Roman" w:hAnsi="Times New Roman" w:cs="Times New Roman"/>
        </w:rPr>
      </w:pPr>
      <w:r w:rsidRPr="00D22CC8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3127"/>
        <w:gridCol w:w="2643"/>
        <w:gridCol w:w="1273"/>
        <w:gridCol w:w="1374"/>
      </w:tblGrid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  <w:r w:rsidRPr="00D22CC8">
              <w:t>№</w:t>
            </w: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  <w:r w:rsidRPr="00D22CC8">
              <w:t xml:space="preserve">Фамилия, инициалы </w:t>
            </w: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  <w:r w:rsidRPr="00D22CC8">
              <w:t xml:space="preserve">Должность </w:t>
            </w: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  <w:r w:rsidRPr="00D22CC8">
              <w:t xml:space="preserve">Подпись </w:t>
            </w: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  <w:r w:rsidRPr="00D22CC8">
              <w:t xml:space="preserve">Дата </w:t>
            </w: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  <w:tr w:rsidR="000A5104" w:rsidRPr="00D22CC8" w:rsidTr="000A5104">
        <w:tc>
          <w:tcPr>
            <w:tcW w:w="39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3152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2660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275" w:type="dxa"/>
          </w:tcPr>
          <w:p w:rsidR="000A5104" w:rsidRPr="00D22CC8" w:rsidRDefault="000A5104" w:rsidP="000A5104">
            <w:pPr>
              <w:pStyle w:val="Default"/>
            </w:pPr>
          </w:p>
        </w:tc>
        <w:tc>
          <w:tcPr>
            <w:tcW w:w="1383" w:type="dxa"/>
          </w:tcPr>
          <w:p w:rsidR="000A5104" w:rsidRPr="00D22CC8" w:rsidRDefault="000A5104" w:rsidP="000A5104">
            <w:pPr>
              <w:pStyle w:val="Default"/>
            </w:pPr>
          </w:p>
        </w:tc>
      </w:tr>
    </w:tbl>
    <w:p w:rsidR="000A5104" w:rsidRDefault="000A5104" w:rsidP="000A5104">
      <w:pPr>
        <w:pStyle w:val="Default"/>
      </w:pPr>
    </w:p>
    <w:p w:rsidR="000A5104" w:rsidRDefault="000A5104" w:rsidP="000A5104">
      <w:pPr>
        <w:pStyle w:val="Default"/>
      </w:pPr>
    </w:p>
    <w:p w:rsidR="000A5104" w:rsidRPr="00D22CC8" w:rsidRDefault="000A5104" w:rsidP="000A5104">
      <w:pPr>
        <w:pStyle w:val="Default"/>
      </w:pPr>
    </w:p>
    <w:p w:rsidR="00AF15BB" w:rsidRDefault="00AF15BB" w:rsidP="00E859E5"/>
    <w:sectPr w:rsidR="00AF15BB" w:rsidSect="000A5104">
      <w:footerReference w:type="default" r:id="rId10"/>
      <w:pgSz w:w="11905" w:h="16837"/>
      <w:pgMar w:top="709" w:right="1132" w:bottom="2493" w:left="21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AC" w:rsidRDefault="002805AC" w:rsidP="00EB5382">
      <w:pPr>
        <w:spacing w:after="0" w:line="240" w:lineRule="auto"/>
      </w:pPr>
      <w:r>
        <w:separator/>
      </w:r>
    </w:p>
  </w:endnote>
  <w:endnote w:type="continuationSeparator" w:id="0">
    <w:p w:rsidR="002805AC" w:rsidRDefault="002805AC" w:rsidP="00EB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25192"/>
      <w:docPartObj>
        <w:docPartGallery w:val="Page Numbers (Bottom of Page)"/>
        <w:docPartUnique/>
      </w:docPartObj>
    </w:sdtPr>
    <w:sdtContent>
      <w:p w:rsidR="00EB5382" w:rsidRDefault="00EB538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5AC" w:rsidRPr="002805AC">
          <w:rPr>
            <w:noProof/>
            <w:lang w:val="ru-RU"/>
          </w:rPr>
          <w:t>1</w:t>
        </w:r>
        <w:r>
          <w:fldChar w:fldCharType="end"/>
        </w:r>
      </w:p>
    </w:sdtContent>
  </w:sdt>
  <w:p w:rsidR="00EB5382" w:rsidRDefault="00EB538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72776"/>
      <w:docPartObj>
        <w:docPartGallery w:val="Page Numbers (Bottom of Page)"/>
        <w:docPartUnique/>
      </w:docPartObj>
    </w:sdtPr>
    <w:sdtContent>
      <w:p w:rsidR="000A5104" w:rsidRDefault="000A5104" w:rsidP="000A5104">
        <w:pPr>
          <w:pStyle w:val="af"/>
          <w:framePr w:w="10378" w:h="144" w:wrap="none" w:vAnchor="text" w:hAnchor="page" w:x="764" w:y="-142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F0F" w:rsidRPr="00B16F0F">
          <w:rPr>
            <w:noProof/>
            <w:lang w:val="ru-RU"/>
          </w:rPr>
          <w:t>78</w:t>
        </w:r>
        <w:r>
          <w:fldChar w:fldCharType="end"/>
        </w:r>
      </w:p>
    </w:sdtContent>
  </w:sdt>
  <w:p w:rsidR="000A5104" w:rsidRDefault="000A5104">
    <w:pPr>
      <w:pStyle w:val="aa"/>
      <w:framePr w:w="10378" w:h="144" w:wrap="none" w:vAnchor="text" w:hAnchor="page" w:x="764" w:y="-1426"/>
      <w:shd w:val="clear" w:color="auto" w:fill="auto"/>
      <w:ind w:left="618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AC" w:rsidRDefault="002805AC" w:rsidP="00EB5382">
      <w:pPr>
        <w:spacing w:after="0" w:line="240" w:lineRule="auto"/>
      </w:pPr>
      <w:r>
        <w:separator/>
      </w:r>
    </w:p>
  </w:footnote>
  <w:footnote w:type="continuationSeparator" w:id="0">
    <w:p w:rsidR="002805AC" w:rsidRDefault="002805AC" w:rsidP="00EB5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7B8C5A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708451E"/>
    <w:multiLevelType w:val="hybridMultilevel"/>
    <w:tmpl w:val="4FA4A0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525C4"/>
    <w:multiLevelType w:val="multilevel"/>
    <w:tmpl w:val="26E6D2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F83025"/>
    <w:multiLevelType w:val="hybridMultilevel"/>
    <w:tmpl w:val="4E348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00A6A"/>
    <w:multiLevelType w:val="hybridMultilevel"/>
    <w:tmpl w:val="77F2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55EFC"/>
    <w:multiLevelType w:val="hybridMultilevel"/>
    <w:tmpl w:val="244A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B3F07"/>
    <w:multiLevelType w:val="hybridMultilevel"/>
    <w:tmpl w:val="6D14104A"/>
    <w:lvl w:ilvl="0" w:tplc="492460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882ABE"/>
    <w:multiLevelType w:val="hybridMultilevel"/>
    <w:tmpl w:val="4E98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947A3"/>
    <w:multiLevelType w:val="hybridMultilevel"/>
    <w:tmpl w:val="6E726650"/>
    <w:lvl w:ilvl="0" w:tplc="D8143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74593A"/>
    <w:multiLevelType w:val="hybridMultilevel"/>
    <w:tmpl w:val="B95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94367"/>
    <w:multiLevelType w:val="multilevel"/>
    <w:tmpl w:val="B7B8C5A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6E904B48"/>
    <w:multiLevelType w:val="hybridMultilevel"/>
    <w:tmpl w:val="DA36D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E684B"/>
    <w:multiLevelType w:val="hybridMultilevel"/>
    <w:tmpl w:val="32901A5C"/>
    <w:lvl w:ilvl="0" w:tplc="18B2C8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14"/>
  </w:num>
  <w:num w:numId="9">
    <w:abstractNumId w:val="8"/>
  </w:num>
  <w:num w:numId="10">
    <w:abstractNumId w:val="10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BB"/>
    <w:rsid w:val="00004C39"/>
    <w:rsid w:val="0000508A"/>
    <w:rsid w:val="000055D3"/>
    <w:rsid w:val="000166BE"/>
    <w:rsid w:val="00024E55"/>
    <w:rsid w:val="000404C8"/>
    <w:rsid w:val="000517FB"/>
    <w:rsid w:val="00052A72"/>
    <w:rsid w:val="00063D5E"/>
    <w:rsid w:val="0009435F"/>
    <w:rsid w:val="000A5104"/>
    <w:rsid w:val="000B3249"/>
    <w:rsid w:val="000C20B2"/>
    <w:rsid w:val="000D4E2D"/>
    <w:rsid w:val="000E29C0"/>
    <w:rsid w:val="000E7E17"/>
    <w:rsid w:val="00101462"/>
    <w:rsid w:val="001165FC"/>
    <w:rsid w:val="00136C21"/>
    <w:rsid w:val="001838C4"/>
    <w:rsid w:val="00190949"/>
    <w:rsid w:val="001B1099"/>
    <w:rsid w:val="001B20B4"/>
    <w:rsid w:val="001B5941"/>
    <w:rsid w:val="001D5680"/>
    <w:rsid w:val="001E0458"/>
    <w:rsid w:val="001E7A37"/>
    <w:rsid w:val="002136A4"/>
    <w:rsid w:val="00220BB7"/>
    <w:rsid w:val="00235048"/>
    <w:rsid w:val="00257BA4"/>
    <w:rsid w:val="00272A53"/>
    <w:rsid w:val="002805AC"/>
    <w:rsid w:val="002826BA"/>
    <w:rsid w:val="00285782"/>
    <w:rsid w:val="002A5DAC"/>
    <w:rsid w:val="002B0DD3"/>
    <w:rsid w:val="002B58D5"/>
    <w:rsid w:val="002B7C0F"/>
    <w:rsid w:val="002F4066"/>
    <w:rsid w:val="002F4FAC"/>
    <w:rsid w:val="003128D2"/>
    <w:rsid w:val="003170D7"/>
    <w:rsid w:val="00322D08"/>
    <w:rsid w:val="003257C0"/>
    <w:rsid w:val="00335F16"/>
    <w:rsid w:val="00352D9F"/>
    <w:rsid w:val="003650F3"/>
    <w:rsid w:val="00366688"/>
    <w:rsid w:val="003744D2"/>
    <w:rsid w:val="00374584"/>
    <w:rsid w:val="00375C05"/>
    <w:rsid w:val="0038566E"/>
    <w:rsid w:val="003A61A6"/>
    <w:rsid w:val="003A7A98"/>
    <w:rsid w:val="004102D3"/>
    <w:rsid w:val="00421DB9"/>
    <w:rsid w:val="00422D24"/>
    <w:rsid w:val="004262EE"/>
    <w:rsid w:val="00434C81"/>
    <w:rsid w:val="00454EC4"/>
    <w:rsid w:val="0048739B"/>
    <w:rsid w:val="004A2DA3"/>
    <w:rsid w:val="004A5FD6"/>
    <w:rsid w:val="004B389F"/>
    <w:rsid w:val="004E55AC"/>
    <w:rsid w:val="004E664A"/>
    <w:rsid w:val="005353C4"/>
    <w:rsid w:val="00537052"/>
    <w:rsid w:val="00541B54"/>
    <w:rsid w:val="005607A4"/>
    <w:rsid w:val="00564362"/>
    <w:rsid w:val="00567CD4"/>
    <w:rsid w:val="00570611"/>
    <w:rsid w:val="005B191A"/>
    <w:rsid w:val="005C25A8"/>
    <w:rsid w:val="005C6C82"/>
    <w:rsid w:val="005D1230"/>
    <w:rsid w:val="005D762A"/>
    <w:rsid w:val="005F46FA"/>
    <w:rsid w:val="005F7C33"/>
    <w:rsid w:val="006114E7"/>
    <w:rsid w:val="00621FBF"/>
    <w:rsid w:val="006450A5"/>
    <w:rsid w:val="00663F2F"/>
    <w:rsid w:val="006772A9"/>
    <w:rsid w:val="006843E1"/>
    <w:rsid w:val="00710F34"/>
    <w:rsid w:val="00714753"/>
    <w:rsid w:val="0073287A"/>
    <w:rsid w:val="0074328F"/>
    <w:rsid w:val="00746A0B"/>
    <w:rsid w:val="007A0B12"/>
    <w:rsid w:val="007E764C"/>
    <w:rsid w:val="007F3AC9"/>
    <w:rsid w:val="007F3D1F"/>
    <w:rsid w:val="007F4236"/>
    <w:rsid w:val="0081224E"/>
    <w:rsid w:val="00832DA1"/>
    <w:rsid w:val="008500A6"/>
    <w:rsid w:val="00862DB4"/>
    <w:rsid w:val="008658E1"/>
    <w:rsid w:val="0087688E"/>
    <w:rsid w:val="008A0BCE"/>
    <w:rsid w:val="008C08DF"/>
    <w:rsid w:val="008C1BA5"/>
    <w:rsid w:val="008D2595"/>
    <w:rsid w:val="008D6527"/>
    <w:rsid w:val="008E0B4B"/>
    <w:rsid w:val="008E0C11"/>
    <w:rsid w:val="00947400"/>
    <w:rsid w:val="009539F2"/>
    <w:rsid w:val="009678D0"/>
    <w:rsid w:val="00987D7A"/>
    <w:rsid w:val="009B23C2"/>
    <w:rsid w:val="009B3911"/>
    <w:rsid w:val="009C0679"/>
    <w:rsid w:val="009C447B"/>
    <w:rsid w:val="009C5E90"/>
    <w:rsid w:val="009D1104"/>
    <w:rsid w:val="009E26D7"/>
    <w:rsid w:val="009E47AE"/>
    <w:rsid w:val="00A05AAD"/>
    <w:rsid w:val="00A70D2B"/>
    <w:rsid w:val="00A74EF6"/>
    <w:rsid w:val="00A80F66"/>
    <w:rsid w:val="00A866C3"/>
    <w:rsid w:val="00A97A08"/>
    <w:rsid w:val="00AA494C"/>
    <w:rsid w:val="00AD3058"/>
    <w:rsid w:val="00AD5EC8"/>
    <w:rsid w:val="00AF15BB"/>
    <w:rsid w:val="00B00470"/>
    <w:rsid w:val="00B16F0F"/>
    <w:rsid w:val="00B2250D"/>
    <w:rsid w:val="00B57631"/>
    <w:rsid w:val="00BA5057"/>
    <w:rsid w:val="00BB3C18"/>
    <w:rsid w:val="00BD4443"/>
    <w:rsid w:val="00BF0063"/>
    <w:rsid w:val="00BF2E92"/>
    <w:rsid w:val="00C24B0B"/>
    <w:rsid w:val="00C42DAE"/>
    <w:rsid w:val="00C67951"/>
    <w:rsid w:val="00CB19CC"/>
    <w:rsid w:val="00CB1B08"/>
    <w:rsid w:val="00CC6F6D"/>
    <w:rsid w:val="00CC7D09"/>
    <w:rsid w:val="00CE2D69"/>
    <w:rsid w:val="00D11963"/>
    <w:rsid w:val="00D149A8"/>
    <w:rsid w:val="00D20D12"/>
    <w:rsid w:val="00D21CD8"/>
    <w:rsid w:val="00D27B1B"/>
    <w:rsid w:val="00D47694"/>
    <w:rsid w:val="00D5039F"/>
    <w:rsid w:val="00D54DD5"/>
    <w:rsid w:val="00D66C8A"/>
    <w:rsid w:val="00DE4735"/>
    <w:rsid w:val="00DF7E9F"/>
    <w:rsid w:val="00E02F07"/>
    <w:rsid w:val="00E32C5E"/>
    <w:rsid w:val="00E51EBF"/>
    <w:rsid w:val="00E55E6E"/>
    <w:rsid w:val="00E77D3A"/>
    <w:rsid w:val="00E83ECA"/>
    <w:rsid w:val="00E859E5"/>
    <w:rsid w:val="00EB42D3"/>
    <w:rsid w:val="00EB5382"/>
    <w:rsid w:val="00EC58CA"/>
    <w:rsid w:val="00EF464A"/>
    <w:rsid w:val="00F10622"/>
    <w:rsid w:val="00F14BB0"/>
    <w:rsid w:val="00F15C65"/>
    <w:rsid w:val="00F37D64"/>
    <w:rsid w:val="00F44A63"/>
    <w:rsid w:val="00F77CC8"/>
    <w:rsid w:val="00F85E76"/>
    <w:rsid w:val="00F87CEF"/>
    <w:rsid w:val="00FA1293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1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666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2A9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A510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A51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Колонтитул_"/>
    <w:basedOn w:val="a0"/>
    <w:link w:val="aa"/>
    <w:rsid w:val="000A51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0pt">
    <w:name w:val="Колонтитул + 9;5 pt;Полужирный;Интервал 0 pt"/>
    <w:basedOn w:val="a9"/>
    <w:rsid w:val="000A5104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ab">
    <w:name w:val="Основной текст_"/>
    <w:basedOn w:val="a0"/>
    <w:link w:val="1"/>
    <w:rsid w:val="000A51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A51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c">
    <w:name w:val="Основной текст + Не полужирный"/>
    <w:basedOn w:val="ab"/>
    <w:rsid w:val="000A51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510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aa">
    <w:name w:val="Колонтитул"/>
    <w:basedOn w:val="a"/>
    <w:link w:val="a9"/>
    <w:rsid w:val="000A510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b"/>
    <w:rsid w:val="000A5104"/>
    <w:pPr>
      <w:shd w:val="clear" w:color="auto" w:fill="FFFFFF"/>
      <w:spacing w:before="1140" w:after="420" w:line="456" w:lineRule="exact"/>
      <w:jc w:val="center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0A510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A510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0A510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A510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1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666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2A9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0A510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A51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Колонтитул_"/>
    <w:basedOn w:val="a0"/>
    <w:link w:val="aa"/>
    <w:rsid w:val="000A51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0pt">
    <w:name w:val="Колонтитул + 9;5 pt;Полужирный;Интервал 0 pt"/>
    <w:basedOn w:val="a9"/>
    <w:rsid w:val="000A5104"/>
    <w:rPr>
      <w:rFonts w:ascii="Times New Roman" w:eastAsia="Times New Roman" w:hAnsi="Times New Roman" w:cs="Times New Roman"/>
      <w:b/>
      <w:bCs/>
      <w:spacing w:val="10"/>
      <w:sz w:val="19"/>
      <w:szCs w:val="19"/>
      <w:shd w:val="clear" w:color="auto" w:fill="FFFFFF"/>
    </w:rPr>
  </w:style>
  <w:style w:type="character" w:customStyle="1" w:styleId="ab">
    <w:name w:val="Основной текст_"/>
    <w:basedOn w:val="a0"/>
    <w:link w:val="1"/>
    <w:rsid w:val="000A510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A510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c">
    <w:name w:val="Основной текст + Не полужирный"/>
    <w:basedOn w:val="ab"/>
    <w:rsid w:val="000A51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510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aa">
    <w:name w:val="Колонтитул"/>
    <w:basedOn w:val="a"/>
    <w:link w:val="a9"/>
    <w:rsid w:val="000A510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b"/>
    <w:rsid w:val="000A5104"/>
    <w:pPr>
      <w:shd w:val="clear" w:color="auto" w:fill="FFFFFF"/>
      <w:spacing w:before="1140" w:after="420" w:line="456" w:lineRule="exact"/>
      <w:jc w:val="center"/>
    </w:pPr>
    <w:rPr>
      <w:rFonts w:ascii="Times New Roman" w:eastAsia="Times New Roman" w:hAnsi="Times New Roman" w:cs="Times New Roman"/>
    </w:rPr>
  </w:style>
  <w:style w:type="paragraph" w:styleId="ad">
    <w:name w:val="header"/>
    <w:basedOn w:val="a"/>
    <w:link w:val="ae"/>
    <w:uiPriority w:val="99"/>
    <w:unhideWhenUsed/>
    <w:rsid w:val="000A510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A510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">
    <w:name w:val="footer"/>
    <w:basedOn w:val="a"/>
    <w:link w:val="af0"/>
    <w:uiPriority w:val="99"/>
    <w:unhideWhenUsed/>
    <w:rsid w:val="000A510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A510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6F2E-2B69-48D4-9298-9274C886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78</Pages>
  <Words>16257</Words>
  <Characters>92669</Characters>
  <Application>Microsoft Office Word</Application>
  <DocSecurity>0</DocSecurity>
  <Lines>772</Lines>
  <Paragraphs>217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/>
      <vt:lpstr/>
      <vt:lpstr>Образец объявления о вакансии </vt:lpstr>
      <vt:lpstr>для внутренней рассылки и опубликования в СМИ</vt:lpstr>
      <vt:lpstr/>
      <vt:lpstr>Список документов, необходимых при приеме на работу </vt:lpstr>
      <vt:lpstr/>
      <vt:lpstr>Өз қолының үлгісі</vt:lpstr>
      <vt:lpstr>Образец личной подписи</vt:lpstr>
      <vt:lpstr>Аты-жөні</vt:lpstr>
      <vt:lpstr>Форма оценки личного дела</vt:lpstr>
      <vt:lpstr>\</vt:lpstr>
      <vt:lpstr>Часть 2</vt:lpstr>
      <vt:lpstr>ЕЖЕГОДНАЯ ПЕРЕОЦЕНКА КОМПЕТЕНЦИЙ </vt:lpstr>
      <vt:lpstr>параклинического персонала </vt:lpstr>
      <vt:lpstr/>
      <vt:lpstr>Ф.И.О.____________________________________________</vt:lpstr>
      <vt:lpstr>Должность 	</vt:lpstr>
      <vt:lpstr>Отделение	</vt:lpstr>
      <vt:lpstr>Условные обозначения:</vt:lpstr>
      <vt:lpstr>Часть 2</vt:lpstr>
      <vt:lpstr/>
      <vt:lpstr>ЕЖЕГОДНАЯ ПЕРЕОЦЕНКА КОМПЕТЕНЦИЙ</vt:lpstr>
      <vt:lpstr>среднего медицинского персонала</vt:lpstr>
      <vt:lpstr>Ф.И.О.	</vt:lpstr>
      <vt:lpstr>Должность	</vt:lpstr>
      <vt:lpstr>Отделение	</vt:lpstr>
      <vt:lpstr>Условные обозначения:</vt:lpstr>
      <vt:lpstr>АНКЕТА</vt:lpstr>
      <vt:lpstr>оценки удовлетворенности персонала</vt:lpstr>
      <vt:lpstr>Уважаемый участник анкетирования!</vt:lpstr>
      <vt:lpstr/>
      <vt:lpstr>Уважаемый участник анкетирования!</vt:lpstr>
      <vt:lpstr>ФОРМА ОЦЕНКИ ВРАЧА</vt:lpstr>
      <vt:lpstr>1. Количество пролеченных пациентов:</vt:lpstr>
      <vt:lpstr/>
      <vt:lpstr>ФОРМА ОЦЕНКИ ВРАЧА</vt:lpstr>
      <vt:lpstr>ФОРМА ОЦЕНКИ</vt:lpstr>
      <vt:lpstr>ФОРМА ОЦЕНКИ</vt:lpstr>
    </vt:vector>
  </TitlesOfParts>
  <Company>SPecialiST RePack</Company>
  <LinksUpToDate>false</LinksUpToDate>
  <CharactersWithSpaces>108709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170</cp:revision>
  <cp:lastPrinted>2019-11-12T07:56:00Z</cp:lastPrinted>
  <dcterms:created xsi:type="dcterms:W3CDTF">2019-08-19T03:32:00Z</dcterms:created>
  <dcterms:modified xsi:type="dcterms:W3CDTF">2019-11-12T09:20:00Z</dcterms:modified>
</cp:coreProperties>
</file>