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795"/>
        <w:tblW w:w="14760" w:type="dxa"/>
        <w:tblLayout w:type="fixed"/>
        <w:tblLook w:val="04A0" w:firstRow="1" w:lastRow="0" w:firstColumn="1" w:lastColumn="0" w:noHBand="0" w:noVBand="1"/>
      </w:tblPr>
      <w:tblGrid>
        <w:gridCol w:w="14760"/>
      </w:tblGrid>
      <w:tr w:rsidR="00441DAD" w:rsidTr="00305AB4">
        <w:trPr>
          <w:trHeight w:val="491"/>
        </w:trPr>
        <w:tc>
          <w:tcPr>
            <w:tcW w:w="14760" w:type="dxa"/>
            <w:vMerge w:val="restart"/>
            <w:vAlign w:val="bottom"/>
            <w:hideMark/>
          </w:tcPr>
          <w:p w:rsidR="00441DAD" w:rsidRDefault="00441DAD" w:rsidP="00305AB4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Объявление о проведении закупа товаров способом запроса ценовых предложений </w:t>
            </w:r>
            <w:r w:rsidRPr="0047628A">
              <w:rPr>
                <w:b/>
                <w:bCs/>
                <w:sz w:val="22"/>
                <w:szCs w:val="22"/>
                <w:lang w:eastAsia="en-US"/>
              </w:rPr>
              <w:t>№</w:t>
            </w:r>
            <w:r w:rsidR="00D722B8">
              <w:rPr>
                <w:b/>
                <w:bCs/>
                <w:sz w:val="22"/>
                <w:szCs w:val="22"/>
                <w:lang w:eastAsia="en-US"/>
              </w:rPr>
              <w:t>4</w:t>
            </w:r>
            <w:r w:rsidRPr="0047628A">
              <w:rPr>
                <w:b/>
                <w:bCs/>
                <w:sz w:val="22"/>
                <w:szCs w:val="22"/>
                <w:lang w:eastAsia="en-US"/>
              </w:rPr>
              <w:t xml:space="preserve"> от </w:t>
            </w:r>
            <w:r w:rsidR="00B1040B" w:rsidRPr="0047628A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2</w:t>
            </w:r>
            <w:r w:rsidR="00D722B8">
              <w:rPr>
                <w:b/>
                <w:bCs/>
                <w:color w:val="000000" w:themeColor="text1"/>
                <w:sz w:val="22"/>
                <w:szCs w:val="22"/>
                <w:lang w:eastAsia="en-US"/>
              </w:rPr>
              <w:t>7</w:t>
            </w:r>
            <w:r w:rsidRPr="0047628A">
              <w:rPr>
                <w:b/>
                <w:bCs/>
                <w:sz w:val="22"/>
                <w:szCs w:val="22"/>
                <w:lang w:eastAsia="en-US"/>
              </w:rPr>
              <w:t>.0</w:t>
            </w:r>
            <w:r w:rsidR="00C442FF">
              <w:rPr>
                <w:b/>
                <w:bCs/>
                <w:sz w:val="22"/>
                <w:szCs w:val="22"/>
                <w:lang w:eastAsia="en-US"/>
              </w:rPr>
              <w:t>3</w:t>
            </w:r>
            <w:r w:rsidRPr="0047628A">
              <w:rPr>
                <w:b/>
                <w:bCs/>
                <w:sz w:val="22"/>
                <w:szCs w:val="22"/>
                <w:lang w:eastAsia="en-US"/>
              </w:rPr>
              <w:t>.202</w:t>
            </w:r>
            <w:r w:rsidR="0060723B">
              <w:rPr>
                <w:b/>
                <w:bCs/>
                <w:sz w:val="22"/>
                <w:szCs w:val="22"/>
                <w:lang w:eastAsia="en-US"/>
              </w:rPr>
              <w:t>3</w:t>
            </w:r>
            <w:r w:rsidRPr="0047628A">
              <w:rPr>
                <w:b/>
                <w:bCs/>
                <w:sz w:val="22"/>
                <w:szCs w:val="22"/>
                <w:lang w:eastAsia="en-US"/>
              </w:rPr>
              <w:t xml:space="preserve"> года</w:t>
            </w:r>
            <w:r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441DAD" w:rsidRDefault="00441DAD" w:rsidP="00305AB4">
            <w:pPr>
              <w:pStyle w:val="js-clipboard-title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согласно </w:t>
            </w:r>
            <w:r>
              <w:rPr>
                <w:b/>
                <w:sz w:val="22"/>
                <w:szCs w:val="22"/>
                <w:lang w:eastAsia="en-US"/>
              </w:rPr>
              <w:t>Постановления Правительства Республики Казахстан от 04.06.2021  № 375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  О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б утверждении Правил организации и проведения закупа лекарственных средств и медицинских изделий, фармацевтических услуг </w:t>
            </w:r>
          </w:p>
        </w:tc>
      </w:tr>
      <w:tr w:rsidR="00441DAD" w:rsidTr="00305AB4">
        <w:trPr>
          <w:trHeight w:val="510"/>
        </w:trPr>
        <w:tc>
          <w:tcPr>
            <w:tcW w:w="14760" w:type="dxa"/>
            <w:vMerge/>
            <w:vAlign w:val="center"/>
            <w:hideMark/>
          </w:tcPr>
          <w:p w:rsidR="00441DAD" w:rsidRDefault="00441DAD" w:rsidP="00305A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441DAD" w:rsidTr="00305AB4">
        <w:trPr>
          <w:trHeight w:val="510"/>
        </w:trPr>
        <w:tc>
          <w:tcPr>
            <w:tcW w:w="14760" w:type="dxa"/>
            <w:vAlign w:val="bottom"/>
            <w:hideMark/>
          </w:tcPr>
          <w:p w:rsidR="00441DAD" w:rsidRDefault="00441DAD" w:rsidP="00305A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КГП на ПХВ "Городская больница города Серебрянск района Алтай" УЗ ВКО </w:t>
            </w:r>
          </w:p>
          <w:p w:rsidR="00441DAD" w:rsidRDefault="00441DAD" w:rsidP="00305A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находящееся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по адресу Восточно-Казахстанская область, г. Серебрянск, ул. Мира 33, объявляет о проведении закупа способом запроса ценовых предложений следующих товаров:</w:t>
            </w:r>
          </w:p>
        </w:tc>
      </w:tr>
    </w:tbl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tbl>
      <w:tblPr>
        <w:tblStyle w:val="a4"/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6"/>
        <w:gridCol w:w="2268"/>
        <w:gridCol w:w="5240"/>
        <w:gridCol w:w="996"/>
        <w:gridCol w:w="996"/>
        <w:gridCol w:w="1134"/>
        <w:gridCol w:w="1276"/>
        <w:gridCol w:w="1843"/>
        <w:gridCol w:w="1561"/>
      </w:tblGrid>
      <w:tr w:rsidR="00441DAD" w:rsidRPr="003815CC" w:rsidTr="00D722B8">
        <w:trPr>
          <w:trHeight w:val="3482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№ лота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Наименование закупаемых фармацевтических услуг, международных непатентованных наименований закупаемых товаров, торговых наименований, краткая характеристика.</w:t>
            </w:r>
          </w:p>
        </w:tc>
        <w:tc>
          <w:tcPr>
            <w:tcW w:w="5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Техническая спецификация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proofErr w:type="spellStart"/>
            <w:proofErr w:type="gramStart"/>
            <w:r w:rsidRPr="003815CC">
              <w:rPr>
                <w:szCs w:val="28"/>
                <w:lang w:eastAsia="en-US"/>
              </w:rPr>
              <w:t>Ед</w:t>
            </w:r>
            <w:proofErr w:type="spellEnd"/>
            <w:proofErr w:type="gramEnd"/>
            <w:r w:rsidRPr="003815CC">
              <w:rPr>
                <w:szCs w:val="28"/>
                <w:lang w:eastAsia="en-US"/>
              </w:rPr>
              <w:t xml:space="preserve"> </w:t>
            </w:r>
            <w:proofErr w:type="spellStart"/>
            <w:r w:rsidRPr="003815CC">
              <w:rPr>
                <w:szCs w:val="28"/>
                <w:lang w:eastAsia="en-US"/>
              </w:rPr>
              <w:t>измер</w:t>
            </w:r>
            <w:proofErr w:type="spellEnd"/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Цена за ед.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 xml:space="preserve">Общая </w:t>
            </w:r>
            <w:proofErr w:type="gramStart"/>
            <w:r w:rsidRPr="003815CC">
              <w:rPr>
                <w:szCs w:val="28"/>
                <w:lang w:eastAsia="en-US"/>
              </w:rPr>
              <w:t>сумма</w:t>
            </w:r>
            <w:proofErr w:type="gramEnd"/>
            <w:r w:rsidRPr="003815CC">
              <w:rPr>
                <w:szCs w:val="28"/>
                <w:lang w:eastAsia="en-US"/>
              </w:rPr>
              <w:t xml:space="preserve"> утвержденная для закупки, в тенге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Место поставки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1DAD" w:rsidRPr="003815CC" w:rsidRDefault="00441DAD" w:rsidP="00305AB4">
            <w:pPr>
              <w:pStyle w:val="a3"/>
              <w:jc w:val="center"/>
              <w:rPr>
                <w:szCs w:val="28"/>
                <w:lang w:eastAsia="en-US"/>
              </w:rPr>
            </w:pPr>
            <w:r w:rsidRPr="003815CC">
              <w:rPr>
                <w:szCs w:val="28"/>
                <w:lang w:eastAsia="en-US"/>
              </w:rPr>
              <w:t>Сроки и условия поставки</w:t>
            </w:r>
          </w:p>
        </w:tc>
      </w:tr>
      <w:tr w:rsidR="00D722B8" w:rsidRPr="003815CC" w:rsidTr="0068277A">
        <w:tc>
          <w:tcPr>
            <w:tcW w:w="16020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2B8" w:rsidRPr="00A71537" w:rsidRDefault="00D722B8" w:rsidP="00AB65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71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Реагенты</w:t>
            </w:r>
            <w:r w:rsidRPr="00A7153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 </w:t>
            </w:r>
            <w:r w:rsidRPr="00A71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для портативного </w:t>
            </w:r>
            <w:proofErr w:type="spellStart"/>
            <w:r w:rsidRPr="00A71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иммунофлуоресцентный</w:t>
            </w:r>
            <w:proofErr w:type="spellEnd"/>
            <w:r w:rsidRPr="00A71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анализатор </w:t>
            </w:r>
            <w:proofErr w:type="spellStart"/>
            <w:r w:rsidRPr="00A71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Fluorecare</w:t>
            </w:r>
            <w:proofErr w:type="spellEnd"/>
            <w:r w:rsidRPr="00A71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MF-T1000</w:t>
            </w:r>
            <w:r w:rsidRPr="00A7153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закрытого типа</w:t>
            </w:r>
          </w:p>
        </w:tc>
      </w:tr>
      <w:tr w:rsidR="00D722B8" w:rsidRPr="003815CC" w:rsidTr="00D722B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22B8" w:rsidRPr="0047628A" w:rsidRDefault="00D722B8" w:rsidP="00305AB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47628A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22B8" w:rsidRPr="002514F0" w:rsidRDefault="00D722B8" w:rsidP="00D722B8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514F0">
              <w:rPr>
                <w:rFonts w:ascii="Times New Roman" w:eastAsia="Times New Roman" w:hAnsi="Times New Roman" w:cs="Times New Roman"/>
                <w:szCs w:val="20"/>
              </w:rPr>
              <w:t>Расходный материал</w:t>
            </w:r>
          </w:p>
        </w:tc>
        <w:tc>
          <w:tcPr>
            <w:tcW w:w="5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22B8" w:rsidRDefault="00D722B8" w:rsidP="00D722B8">
            <w:pPr>
              <w:rPr>
                <w:rFonts w:ascii="Times New Roman" w:eastAsia="Times New Roman" w:hAnsi="Times New Roman" w:cs="Times New Roman"/>
                <w:szCs w:val="20"/>
              </w:rPr>
            </w:pPr>
            <w:bookmarkStart w:id="0" w:name="_GoBack"/>
            <w:bookmarkEnd w:id="0"/>
          </w:p>
          <w:p w:rsidR="00D722B8" w:rsidRDefault="00D722B8" w:rsidP="00D722B8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D722B8" w:rsidRPr="0000390D" w:rsidRDefault="00D722B8" w:rsidP="00D722B8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0390D">
              <w:rPr>
                <w:rFonts w:ascii="Times New Roman" w:eastAsia="Times New Roman" w:hAnsi="Times New Roman" w:cs="Times New Roman"/>
                <w:szCs w:val="20"/>
              </w:rPr>
              <w:t xml:space="preserve">Набор для определения </w:t>
            </w:r>
            <w:r w:rsidRPr="0000390D">
              <w:rPr>
                <w:rFonts w:ascii="Times New Roman" w:eastAsia="Times New Roman" w:hAnsi="Times New Roman" w:cs="Times New Roman"/>
                <w:szCs w:val="20"/>
                <w:lang w:val="en-US"/>
              </w:rPr>
              <w:t>TSH</w:t>
            </w:r>
            <w:r w:rsidRPr="0000390D">
              <w:rPr>
                <w:rFonts w:ascii="Times New Roman" w:eastAsia="Times New Roman" w:hAnsi="Times New Roman" w:cs="Times New Roman"/>
                <w:szCs w:val="20"/>
              </w:rPr>
              <w:t xml:space="preserve"> (Тиреотропный гормон), </w:t>
            </w:r>
            <w:proofErr w:type="gramStart"/>
            <w:r w:rsidRPr="0000390D">
              <w:rPr>
                <w:rFonts w:ascii="Times New Roman" w:eastAsia="Times New Roman" w:hAnsi="Times New Roman" w:cs="Times New Roman"/>
                <w:szCs w:val="20"/>
              </w:rPr>
              <w:t>для</w:t>
            </w:r>
            <w:proofErr w:type="gramEnd"/>
            <w:r w:rsidRPr="0000390D">
              <w:rPr>
                <w:rFonts w:ascii="Times New Roman" w:eastAsia="Times New Roman" w:hAnsi="Times New Roman" w:cs="Times New Roman"/>
                <w:szCs w:val="20"/>
              </w:rPr>
              <w:t xml:space="preserve"> портативного </w:t>
            </w:r>
            <w:proofErr w:type="spellStart"/>
            <w:r w:rsidRPr="0000390D">
              <w:rPr>
                <w:rFonts w:ascii="Times New Roman" w:eastAsia="Times New Roman" w:hAnsi="Times New Roman" w:cs="Times New Roman"/>
                <w:szCs w:val="20"/>
              </w:rPr>
              <w:t>иммунофлуоресцентный</w:t>
            </w:r>
            <w:proofErr w:type="spellEnd"/>
            <w:r w:rsidRPr="0000390D">
              <w:rPr>
                <w:rFonts w:ascii="Times New Roman" w:eastAsia="Times New Roman" w:hAnsi="Times New Roman" w:cs="Times New Roman"/>
                <w:szCs w:val="20"/>
              </w:rPr>
              <w:t xml:space="preserve"> анализатор </w:t>
            </w:r>
            <w:proofErr w:type="spellStart"/>
            <w:r w:rsidRPr="0000390D">
              <w:rPr>
                <w:rFonts w:ascii="Times New Roman" w:eastAsia="Times New Roman" w:hAnsi="Times New Roman" w:cs="Times New Roman"/>
                <w:szCs w:val="20"/>
              </w:rPr>
              <w:t>Fluorecare</w:t>
            </w:r>
            <w:proofErr w:type="spellEnd"/>
            <w:r w:rsidRPr="0000390D">
              <w:rPr>
                <w:rFonts w:ascii="Times New Roman" w:eastAsia="Times New Roman" w:hAnsi="Times New Roman" w:cs="Times New Roman"/>
                <w:szCs w:val="20"/>
              </w:rPr>
              <w:t xml:space="preserve"> MF-T1000. В составе набора 20 специальных картриджей.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22B8" w:rsidRPr="00CC7AAD" w:rsidRDefault="00D722B8" w:rsidP="00D722B8">
            <w:pPr>
              <w:jc w:val="center"/>
              <w:rPr>
                <w:rFonts w:ascii="Times New Roman" w:hAnsi="Times New Roman" w:cs="Times New Roman"/>
              </w:rPr>
            </w:pPr>
            <w:r w:rsidRPr="00CC7AAD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22B8" w:rsidRPr="00CC7AAD" w:rsidRDefault="00D722B8" w:rsidP="00D72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22B8" w:rsidRPr="00CC7AAD" w:rsidRDefault="00D722B8" w:rsidP="00D72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21 300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22B8" w:rsidRPr="00CC7AAD" w:rsidRDefault="00D722B8" w:rsidP="00D72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106 500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22B8" w:rsidRPr="003815CC" w:rsidRDefault="00D722B8" w:rsidP="00305AB4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22B8" w:rsidRPr="003815CC" w:rsidRDefault="00D722B8" w:rsidP="00B104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</w:pPr>
            <w:r w:rsidRPr="00BE2D4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BE2D4C">
              <w:t xml:space="preserve"> </w:t>
            </w:r>
            <w:r w:rsidRPr="00BE2D4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  <w:tr w:rsidR="00D722B8" w:rsidRPr="003815CC" w:rsidTr="00D722B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22B8" w:rsidRPr="0047628A" w:rsidRDefault="00D722B8" w:rsidP="008A45FE">
            <w:pPr>
              <w:pStyle w:val="11"/>
              <w:jc w:val="center"/>
              <w:rPr>
                <w:szCs w:val="28"/>
              </w:rPr>
            </w:pPr>
            <w:r w:rsidRPr="0047628A">
              <w:rPr>
                <w:szCs w:val="28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22B8" w:rsidRPr="002514F0" w:rsidRDefault="00D722B8" w:rsidP="00D722B8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514F0">
              <w:rPr>
                <w:rFonts w:ascii="Times New Roman" w:eastAsia="Times New Roman" w:hAnsi="Times New Roman" w:cs="Times New Roman"/>
                <w:szCs w:val="20"/>
              </w:rPr>
              <w:t>Расходный материал</w:t>
            </w:r>
          </w:p>
        </w:tc>
        <w:tc>
          <w:tcPr>
            <w:tcW w:w="5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22B8" w:rsidRDefault="00D722B8" w:rsidP="00D722B8">
            <w:pPr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D722B8" w:rsidRPr="0000390D" w:rsidRDefault="00D722B8" w:rsidP="00D722B8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0390D">
              <w:rPr>
                <w:rFonts w:ascii="Times New Roman" w:eastAsia="Times New Roman" w:hAnsi="Times New Roman" w:cs="Times New Roman"/>
                <w:szCs w:val="20"/>
              </w:rPr>
              <w:t xml:space="preserve">Контрольный реагент для </w:t>
            </w:r>
            <w:r w:rsidRPr="0000390D">
              <w:rPr>
                <w:rFonts w:ascii="Times New Roman" w:eastAsia="Times New Roman" w:hAnsi="Times New Roman" w:cs="Times New Roman"/>
                <w:szCs w:val="20"/>
                <w:lang w:val="en-US"/>
              </w:rPr>
              <w:t>TSH</w:t>
            </w:r>
            <w:r w:rsidRPr="0000390D">
              <w:rPr>
                <w:rFonts w:ascii="Times New Roman" w:eastAsia="Times New Roman" w:hAnsi="Times New Roman" w:cs="Times New Roman"/>
                <w:szCs w:val="20"/>
              </w:rPr>
              <w:t xml:space="preserve"> (Тиреотропный гормон)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22B8" w:rsidRPr="00CC7AAD" w:rsidRDefault="00D722B8" w:rsidP="00D722B8">
            <w:pPr>
              <w:jc w:val="center"/>
              <w:rPr>
                <w:rFonts w:ascii="Times New Roman" w:hAnsi="Times New Roman" w:cs="Times New Roman"/>
              </w:rPr>
            </w:pPr>
            <w:r w:rsidRPr="00CC7AAD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22B8" w:rsidRPr="00CC7AAD" w:rsidRDefault="00D722B8" w:rsidP="00D72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22B8" w:rsidRPr="00CC7AAD" w:rsidRDefault="00D722B8" w:rsidP="00D72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25 575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22B8" w:rsidRPr="00CC7AAD" w:rsidRDefault="00D722B8" w:rsidP="00D72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25 575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22B8" w:rsidRPr="003815CC" w:rsidRDefault="00D722B8" w:rsidP="00305AB4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2B8" w:rsidRDefault="00D722B8"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6E2B38">
              <w:t xml:space="preserve">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  <w:tr w:rsidR="00D722B8" w:rsidRPr="003815CC" w:rsidTr="00D722B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22B8" w:rsidRPr="0047628A" w:rsidRDefault="00D722B8" w:rsidP="008A45FE">
            <w:pPr>
              <w:pStyle w:val="11"/>
              <w:jc w:val="center"/>
              <w:rPr>
                <w:szCs w:val="28"/>
              </w:rPr>
            </w:pPr>
            <w:r w:rsidRPr="0047628A">
              <w:rPr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22B8" w:rsidRPr="002514F0" w:rsidRDefault="00D722B8" w:rsidP="00D722B8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514F0">
              <w:rPr>
                <w:rFonts w:ascii="Times New Roman" w:eastAsia="Times New Roman" w:hAnsi="Times New Roman" w:cs="Times New Roman"/>
                <w:szCs w:val="20"/>
              </w:rPr>
              <w:t>Расходный материал</w:t>
            </w:r>
          </w:p>
        </w:tc>
        <w:tc>
          <w:tcPr>
            <w:tcW w:w="5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22B8" w:rsidRPr="0000390D" w:rsidRDefault="00D722B8" w:rsidP="00D722B8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0390D">
              <w:rPr>
                <w:rFonts w:ascii="Times New Roman" w:eastAsia="Times New Roman" w:hAnsi="Times New Roman" w:cs="Times New Roman"/>
                <w:szCs w:val="20"/>
              </w:rPr>
              <w:t xml:space="preserve">Набор для определения </w:t>
            </w:r>
            <w:proofErr w:type="spellStart"/>
            <w:r w:rsidRPr="0000390D">
              <w:rPr>
                <w:rFonts w:ascii="Times New Roman" w:eastAsia="Times New Roman" w:hAnsi="Times New Roman" w:cs="Times New Roman"/>
                <w:szCs w:val="20"/>
              </w:rPr>
              <w:t>Prolactin</w:t>
            </w:r>
            <w:proofErr w:type="spellEnd"/>
            <w:r w:rsidRPr="0000390D">
              <w:rPr>
                <w:rFonts w:ascii="Times New Roman" w:eastAsia="Times New Roman" w:hAnsi="Times New Roman" w:cs="Times New Roman"/>
                <w:szCs w:val="20"/>
              </w:rPr>
              <w:t xml:space="preserve"> (Пролактин), </w:t>
            </w:r>
            <w:proofErr w:type="gramStart"/>
            <w:r w:rsidRPr="0000390D">
              <w:rPr>
                <w:rFonts w:ascii="Times New Roman" w:eastAsia="Times New Roman" w:hAnsi="Times New Roman" w:cs="Times New Roman"/>
                <w:szCs w:val="20"/>
              </w:rPr>
              <w:t>для</w:t>
            </w:r>
            <w:proofErr w:type="gramEnd"/>
            <w:r w:rsidRPr="0000390D">
              <w:rPr>
                <w:rFonts w:ascii="Times New Roman" w:eastAsia="Times New Roman" w:hAnsi="Times New Roman" w:cs="Times New Roman"/>
                <w:szCs w:val="20"/>
              </w:rPr>
              <w:t xml:space="preserve"> портативного </w:t>
            </w:r>
            <w:proofErr w:type="spellStart"/>
            <w:r w:rsidRPr="0000390D">
              <w:rPr>
                <w:rFonts w:ascii="Times New Roman" w:eastAsia="Times New Roman" w:hAnsi="Times New Roman" w:cs="Times New Roman"/>
                <w:szCs w:val="20"/>
              </w:rPr>
              <w:t>иммунофлуоресцентный</w:t>
            </w:r>
            <w:proofErr w:type="spellEnd"/>
            <w:r w:rsidRPr="0000390D">
              <w:rPr>
                <w:rFonts w:ascii="Times New Roman" w:eastAsia="Times New Roman" w:hAnsi="Times New Roman" w:cs="Times New Roman"/>
                <w:szCs w:val="20"/>
              </w:rPr>
              <w:t xml:space="preserve"> анализатор </w:t>
            </w:r>
            <w:proofErr w:type="spellStart"/>
            <w:r w:rsidRPr="0000390D">
              <w:rPr>
                <w:rFonts w:ascii="Times New Roman" w:eastAsia="Times New Roman" w:hAnsi="Times New Roman" w:cs="Times New Roman"/>
                <w:szCs w:val="20"/>
              </w:rPr>
              <w:t>Fluorecare</w:t>
            </w:r>
            <w:proofErr w:type="spellEnd"/>
            <w:r w:rsidRPr="0000390D">
              <w:rPr>
                <w:rFonts w:ascii="Times New Roman" w:eastAsia="Times New Roman" w:hAnsi="Times New Roman" w:cs="Times New Roman"/>
                <w:szCs w:val="20"/>
              </w:rPr>
              <w:t xml:space="preserve"> MF-T1000. В составе набора 20 специальных картриджей.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22B8" w:rsidRPr="002514F0" w:rsidRDefault="00D722B8" w:rsidP="00D722B8">
            <w:pPr>
              <w:jc w:val="center"/>
              <w:rPr>
                <w:rFonts w:ascii="Times New Roman" w:hAnsi="Times New Roman" w:cs="Times New Roman"/>
              </w:rPr>
            </w:pPr>
            <w:r w:rsidRPr="002514F0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22B8" w:rsidRPr="00CC7AAD" w:rsidRDefault="00D722B8" w:rsidP="00D72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22B8" w:rsidRPr="00CC7AAD" w:rsidRDefault="00D722B8" w:rsidP="00D72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32 820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22B8" w:rsidRPr="00CC7AAD" w:rsidRDefault="00D722B8" w:rsidP="00D72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32 820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22B8" w:rsidRPr="003815CC" w:rsidRDefault="00D722B8" w:rsidP="00305AB4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2B8" w:rsidRDefault="00D722B8"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6E2B38">
              <w:t xml:space="preserve">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  <w:tr w:rsidR="00D722B8" w:rsidRPr="003815CC" w:rsidTr="00D722B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22B8" w:rsidRPr="0047628A" w:rsidRDefault="00D722B8" w:rsidP="008A45FE">
            <w:pPr>
              <w:pStyle w:val="11"/>
              <w:jc w:val="center"/>
              <w:rPr>
                <w:szCs w:val="28"/>
              </w:rPr>
            </w:pPr>
            <w:r w:rsidRPr="0047628A">
              <w:rPr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22B8" w:rsidRPr="002514F0" w:rsidRDefault="00D722B8" w:rsidP="00D722B8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514F0">
              <w:rPr>
                <w:rFonts w:ascii="Times New Roman" w:eastAsia="Times New Roman" w:hAnsi="Times New Roman" w:cs="Times New Roman"/>
                <w:szCs w:val="20"/>
              </w:rPr>
              <w:t>Расходный материал</w:t>
            </w:r>
          </w:p>
        </w:tc>
        <w:tc>
          <w:tcPr>
            <w:tcW w:w="5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22B8" w:rsidRPr="0000390D" w:rsidRDefault="00D722B8" w:rsidP="00D722B8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0390D">
              <w:rPr>
                <w:rFonts w:ascii="Times New Roman" w:eastAsia="Times New Roman" w:hAnsi="Times New Roman" w:cs="Times New Roman"/>
                <w:szCs w:val="20"/>
              </w:rPr>
              <w:t xml:space="preserve">Контрольный реагент для </w:t>
            </w:r>
            <w:proofErr w:type="spellStart"/>
            <w:r w:rsidRPr="0000390D">
              <w:rPr>
                <w:rFonts w:ascii="Times New Roman" w:eastAsia="Times New Roman" w:hAnsi="Times New Roman" w:cs="Times New Roman"/>
                <w:szCs w:val="20"/>
              </w:rPr>
              <w:t>Prolactin</w:t>
            </w:r>
            <w:proofErr w:type="spellEnd"/>
            <w:r w:rsidRPr="0000390D">
              <w:rPr>
                <w:rFonts w:ascii="Times New Roman" w:eastAsia="Times New Roman" w:hAnsi="Times New Roman" w:cs="Times New Roman"/>
                <w:szCs w:val="20"/>
              </w:rPr>
              <w:t xml:space="preserve"> (Пролактин)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22B8" w:rsidRPr="002514F0" w:rsidRDefault="00D722B8" w:rsidP="00D722B8">
            <w:pPr>
              <w:jc w:val="center"/>
              <w:rPr>
                <w:rFonts w:ascii="Times New Roman" w:hAnsi="Times New Roman" w:cs="Times New Roman"/>
              </w:rPr>
            </w:pPr>
            <w:r w:rsidRPr="002514F0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22B8" w:rsidRPr="00CC7AAD" w:rsidRDefault="00D722B8" w:rsidP="00D72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22B8" w:rsidRPr="00CC7AAD" w:rsidRDefault="00D722B8" w:rsidP="00D72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25 575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22B8" w:rsidRPr="00CC7AAD" w:rsidRDefault="00D722B8" w:rsidP="00D72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25 575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722B8" w:rsidRPr="003815CC" w:rsidRDefault="00D722B8" w:rsidP="00305AB4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2B8" w:rsidRDefault="00D722B8"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 xml:space="preserve">После заключения договора. Строго по предварительной заявке Заказчика в заявленном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lastRenderedPageBreak/>
              <w:t>количестве</w:t>
            </w:r>
            <w:r w:rsidRPr="006E2B38">
              <w:t xml:space="preserve">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  <w:tr w:rsidR="00D722B8" w:rsidRPr="003815CC" w:rsidTr="00D722B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22B8" w:rsidRPr="0047628A" w:rsidRDefault="00D722B8" w:rsidP="008A45FE">
            <w:pPr>
              <w:pStyle w:val="11"/>
              <w:jc w:val="center"/>
              <w:rPr>
                <w:szCs w:val="28"/>
              </w:rPr>
            </w:pPr>
            <w:r w:rsidRPr="0047628A">
              <w:rPr>
                <w:szCs w:val="28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22B8" w:rsidRPr="002514F0" w:rsidRDefault="00D722B8" w:rsidP="00D722B8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514F0">
              <w:rPr>
                <w:rFonts w:ascii="Times New Roman" w:eastAsia="Times New Roman" w:hAnsi="Times New Roman" w:cs="Times New Roman"/>
                <w:szCs w:val="20"/>
              </w:rPr>
              <w:t>Расходный материал</w:t>
            </w:r>
          </w:p>
        </w:tc>
        <w:tc>
          <w:tcPr>
            <w:tcW w:w="5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22B8" w:rsidRPr="0000390D" w:rsidRDefault="00D722B8" w:rsidP="00D722B8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0390D">
              <w:rPr>
                <w:rFonts w:ascii="Times New Roman" w:eastAsia="Times New Roman" w:hAnsi="Times New Roman" w:cs="Times New Roman"/>
                <w:szCs w:val="20"/>
              </w:rPr>
              <w:t xml:space="preserve">Набор для определения </w:t>
            </w:r>
            <w:proofErr w:type="spellStart"/>
            <w:r w:rsidRPr="0000390D">
              <w:rPr>
                <w:rFonts w:ascii="Times New Roman" w:eastAsia="Times New Roman" w:hAnsi="Times New Roman" w:cs="Times New Roman"/>
                <w:szCs w:val="20"/>
              </w:rPr>
              <w:t>Cortisol</w:t>
            </w:r>
            <w:proofErr w:type="spellEnd"/>
            <w:r w:rsidRPr="0000390D">
              <w:rPr>
                <w:rFonts w:ascii="Times New Roman" w:eastAsia="Times New Roman" w:hAnsi="Times New Roman" w:cs="Times New Roman"/>
                <w:szCs w:val="20"/>
              </w:rPr>
              <w:t xml:space="preserve"> (Кортизол), </w:t>
            </w:r>
            <w:proofErr w:type="gramStart"/>
            <w:r w:rsidRPr="0000390D">
              <w:rPr>
                <w:rFonts w:ascii="Times New Roman" w:eastAsia="Times New Roman" w:hAnsi="Times New Roman" w:cs="Times New Roman"/>
                <w:szCs w:val="20"/>
              </w:rPr>
              <w:t>для</w:t>
            </w:r>
            <w:proofErr w:type="gramEnd"/>
            <w:r w:rsidRPr="0000390D">
              <w:rPr>
                <w:rFonts w:ascii="Times New Roman" w:eastAsia="Times New Roman" w:hAnsi="Times New Roman" w:cs="Times New Roman"/>
                <w:szCs w:val="20"/>
              </w:rPr>
              <w:t xml:space="preserve"> портативного </w:t>
            </w:r>
            <w:proofErr w:type="spellStart"/>
            <w:r w:rsidRPr="0000390D">
              <w:rPr>
                <w:rFonts w:ascii="Times New Roman" w:eastAsia="Times New Roman" w:hAnsi="Times New Roman" w:cs="Times New Roman"/>
                <w:szCs w:val="20"/>
              </w:rPr>
              <w:t>иммунофлуоресцентный</w:t>
            </w:r>
            <w:proofErr w:type="spellEnd"/>
            <w:r w:rsidRPr="0000390D">
              <w:rPr>
                <w:rFonts w:ascii="Times New Roman" w:eastAsia="Times New Roman" w:hAnsi="Times New Roman" w:cs="Times New Roman"/>
                <w:szCs w:val="20"/>
              </w:rPr>
              <w:t xml:space="preserve"> анализатор </w:t>
            </w:r>
            <w:proofErr w:type="spellStart"/>
            <w:r w:rsidRPr="0000390D">
              <w:rPr>
                <w:rFonts w:ascii="Times New Roman" w:eastAsia="Times New Roman" w:hAnsi="Times New Roman" w:cs="Times New Roman"/>
                <w:szCs w:val="20"/>
              </w:rPr>
              <w:t>Fluorecare</w:t>
            </w:r>
            <w:proofErr w:type="spellEnd"/>
            <w:r w:rsidRPr="0000390D">
              <w:rPr>
                <w:rFonts w:ascii="Times New Roman" w:eastAsia="Times New Roman" w:hAnsi="Times New Roman" w:cs="Times New Roman"/>
                <w:szCs w:val="20"/>
              </w:rPr>
              <w:t xml:space="preserve"> MF-T1000. В составе набора 20 специальных картриджей.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22B8" w:rsidRPr="002514F0" w:rsidRDefault="00D722B8" w:rsidP="00D722B8">
            <w:pPr>
              <w:jc w:val="center"/>
              <w:rPr>
                <w:rFonts w:ascii="Times New Roman" w:hAnsi="Times New Roman" w:cs="Times New Roman"/>
              </w:rPr>
            </w:pPr>
            <w:r w:rsidRPr="002514F0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22B8" w:rsidRPr="00CC7AAD" w:rsidRDefault="00D722B8" w:rsidP="00D72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22B8" w:rsidRPr="00CC7AAD" w:rsidRDefault="00D722B8" w:rsidP="00D72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38 000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22B8" w:rsidRPr="00CC7AAD" w:rsidRDefault="00D722B8" w:rsidP="00D72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114 000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22B8" w:rsidRPr="003815CC" w:rsidRDefault="00D722B8" w:rsidP="00305AB4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2B8" w:rsidRDefault="00D722B8"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6E2B38">
              <w:t xml:space="preserve">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  <w:tr w:rsidR="00D722B8" w:rsidRPr="003815CC" w:rsidTr="00D722B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22B8" w:rsidRPr="0047628A" w:rsidRDefault="00D722B8" w:rsidP="008A45FE">
            <w:pPr>
              <w:pStyle w:val="11"/>
              <w:jc w:val="center"/>
              <w:rPr>
                <w:szCs w:val="28"/>
              </w:rPr>
            </w:pPr>
            <w:r w:rsidRPr="0047628A">
              <w:rPr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22B8" w:rsidRPr="002514F0" w:rsidRDefault="00D722B8" w:rsidP="00D722B8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2514F0">
              <w:rPr>
                <w:rFonts w:ascii="Times New Roman" w:eastAsia="Times New Roman" w:hAnsi="Times New Roman" w:cs="Times New Roman"/>
                <w:szCs w:val="20"/>
              </w:rPr>
              <w:t>Расходный материал</w:t>
            </w:r>
          </w:p>
        </w:tc>
        <w:tc>
          <w:tcPr>
            <w:tcW w:w="5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22B8" w:rsidRPr="0000390D" w:rsidRDefault="00D722B8" w:rsidP="00D722B8">
            <w:pPr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0390D">
              <w:rPr>
                <w:rFonts w:ascii="Times New Roman" w:eastAsia="Times New Roman" w:hAnsi="Times New Roman" w:cs="Times New Roman"/>
                <w:szCs w:val="20"/>
              </w:rPr>
              <w:t xml:space="preserve">Контрольный реагент для </w:t>
            </w:r>
            <w:proofErr w:type="spellStart"/>
            <w:r w:rsidRPr="0000390D">
              <w:rPr>
                <w:rFonts w:ascii="Times New Roman" w:eastAsia="Times New Roman" w:hAnsi="Times New Roman" w:cs="Times New Roman"/>
                <w:szCs w:val="20"/>
              </w:rPr>
              <w:t>Cortisol</w:t>
            </w:r>
            <w:proofErr w:type="spellEnd"/>
            <w:r w:rsidRPr="0000390D">
              <w:rPr>
                <w:rFonts w:ascii="Times New Roman" w:eastAsia="Times New Roman" w:hAnsi="Times New Roman" w:cs="Times New Roman"/>
                <w:szCs w:val="20"/>
              </w:rPr>
              <w:t xml:space="preserve"> (Кортизол)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22B8" w:rsidRPr="002514F0" w:rsidRDefault="00D722B8" w:rsidP="00D722B8">
            <w:pPr>
              <w:jc w:val="center"/>
              <w:rPr>
                <w:rFonts w:ascii="Times New Roman" w:hAnsi="Times New Roman" w:cs="Times New Roman"/>
              </w:rPr>
            </w:pPr>
            <w:r w:rsidRPr="002514F0"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22B8" w:rsidRPr="00CC7AAD" w:rsidRDefault="00D722B8" w:rsidP="00D72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22B8" w:rsidRPr="00CC7AAD" w:rsidRDefault="00D722B8" w:rsidP="00D72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25 575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22B8" w:rsidRPr="00CC7AAD" w:rsidRDefault="00D722B8" w:rsidP="00D722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25 575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722B8" w:rsidRPr="003815CC" w:rsidRDefault="00D722B8" w:rsidP="00305AB4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</w:pPr>
            <w:r w:rsidRPr="003815CC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г.Серебрянск, ул.Мира, 33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2B8" w:rsidRDefault="00D722B8"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После заключения договора. Строго по предварительной заявке Заказчика в заявленном количестве</w:t>
            </w:r>
            <w:r w:rsidRPr="006E2B38">
              <w:t xml:space="preserve"> </w:t>
            </w:r>
            <w:r w:rsidRPr="006E2B38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en-US"/>
              </w:rPr>
              <w:t>в течение 2023 года</w:t>
            </w:r>
          </w:p>
        </w:tc>
      </w:tr>
    </w:tbl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b w:val="0"/>
          <w:sz w:val="24"/>
          <w:szCs w:val="24"/>
        </w:rPr>
      </w:pP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Срок поставки товара: по заявке заказчика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поставки: </w:t>
      </w:r>
      <w:r>
        <w:rPr>
          <w:bCs w:val="0"/>
          <w:sz w:val="24"/>
          <w:szCs w:val="24"/>
        </w:rPr>
        <w:t>Восточно-Казахстанская область, район Алтай, г. Серебрянск, ул. Мира 33, аптека</w:t>
      </w:r>
    </w:p>
    <w:p w:rsidR="00441DAD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окончания приема заявок: 09 часов 45 </w:t>
      </w:r>
      <w:r w:rsidRPr="00ED0679">
        <w:rPr>
          <w:sz w:val="24"/>
          <w:szCs w:val="24"/>
        </w:rPr>
        <w:t xml:space="preserve">минут </w:t>
      </w:r>
      <w:r w:rsidR="00D722B8">
        <w:rPr>
          <w:sz w:val="24"/>
          <w:szCs w:val="24"/>
        </w:rPr>
        <w:t>03 апреля</w:t>
      </w:r>
      <w:r w:rsidR="004025DF" w:rsidRPr="00ED0679">
        <w:rPr>
          <w:sz w:val="24"/>
          <w:szCs w:val="24"/>
        </w:rPr>
        <w:t xml:space="preserve">  </w:t>
      </w:r>
      <w:r w:rsidRPr="00ED0679">
        <w:rPr>
          <w:sz w:val="24"/>
          <w:szCs w:val="24"/>
        </w:rPr>
        <w:t>202</w:t>
      </w:r>
      <w:r w:rsidR="004025DF" w:rsidRPr="00ED0679">
        <w:rPr>
          <w:sz w:val="24"/>
          <w:szCs w:val="24"/>
        </w:rPr>
        <w:t>3</w:t>
      </w:r>
      <w:r w:rsidRPr="00ED0679">
        <w:rPr>
          <w:sz w:val="24"/>
          <w:szCs w:val="24"/>
        </w:rPr>
        <w:t xml:space="preserve"> года по</w:t>
      </w:r>
      <w:r>
        <w:rPr>
          <w:sz w:val="24"/>
          <w:szCs w:val="24"/>
        </w:rPr>
        <w:t xml:space="preserve"> адресу г.Серебрянск, ул.Мира, 33 в кабинете отдела государственных закупок.</w:t>
      </w:r>
    </w:p>
    <w:p w:rsidR="00441DAD" w:rsidRPr="00ED0679" w:rsidRDefault="00441DAD" w:rsidP="00441DAD">
      <w:pPr>
        <w:pStyle w:val="1"/>
        <w:spacing w:before="0" w:beforeAutospacing="0" w:after="0" w:afterAutospac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Процедура вскрытия назначена на 10 часов 00 минут</w:t>
      </w:r>
      <w:r w:rsidR="004025DF">
        <w:rPr>
          <w:sz w:val="24"/>
          <w:szCs w:val="24"/>
        </w:rPr>
        <w:t xml:space="preserve"> </w:t>
      </w:r>
      <w:r w:rsidR="00D722B8">
        <w:rPr>
          <w:sz w:val="24"/>
          <w:szCs w:val="24"/>
        </w:rPr>
        <w:t>03 апреля</w:t>
      </w:r>
      <w:r w:rsidR="00500ABA" w:rsidRPr="00ED0679">
        <w:rPr>
          <w:sz w:val="24"/>
          <w:szCs w:val="24"/>
        </w:rPr>
        <w:t xml:space="preserve">  </w:t>
      </w:r>
      <w:r w:rsidRPr="00ED0679">
        <w:rPr>
          <w:sz w:val="24"/>
          <w:szCs w:val="24"/>
        </w:rPr>
        <w:t>202</w:t>
      </w:r>
      <w:r w:rsidR="004025DF" w:rsidRPr="00ED0679">
        <w:rPr>
          <w:sz w:val="24"/>
          <w:szCs w:val="24"/>
        </w:rPr>
        <w:t>3</w:t>
      </w:r>
      <w:r w:rsidRPr="00ED0679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по адресу Серебрянск, ул.Мира, 33 в кабинете отдела государственных закупок.</w:t>
      </w:r>
    </w:p>
    <w:p w:rsidR="00441DAD" w:rsidRDefault="0047628A" w:rsidP="00441DA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в области здравоохранения, а также документы, подтверждающие соответствие предлагаемых товаров требованиям. 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Поставка будет осуществляться продавцом, до помещения хранения аптеки,</w:t>
      </w:r>
      <w:r>
        <w:rPr>
          <w:rFonts w:ascii="Times New Roman" w:hAnsi="Times New Roman" w:cs="Times New Roman"/>
          <w:sz w:val="20"/>
          <w:szCs w:val="20"/>
        </w:rPr>
        <w:t xml:space="preserve"> транспортом поставщика, с соблюдением всех требований  перевозки, условий хранения и температурного режима,  за счет поставщика.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/>
      </w:r>
      <w:r>
        <w:rPr>
          <w:rFonts w:ascii="Times New Roman" w:hAnsi="Times New Roman" w:cs="Times New Roman"/>
          <w:sz w:val="20"/>
          <w:szCs w:val="20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>
        <w:rPr>
          <w:rFonts w:ascii="Times New Roman" w:hAnsi="Times New Roman" w:cs="Times New Roman"/>
          <w:sz w:val="20"/>
          <w:szCs w:val="20"/>
        </w:rPr>
        <w:br/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>
        <w:rPr>
          <w:rFonts w:ascii="Times New Roman" w:hAnsi="Times New Roman" w:cs="Times New Roman"/>
          <w:sz w:val="20"/>
          <w:szCs w:val="20"/>
        </w:rPr>
        <w:br/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      </w:t>
      </w:r>
      <w:proofErr w:type="gramStart"/>
      <w:r>
        <w:rPr>
          <w:rFonts w:ascii="Times New Roman" w:hAnsi="Times New Roman" w:cs="Times New Roman"/>
          <w:sz w:val="20"/>
          <w:szCs w:val="2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поставщик является клиентом нескольких банков или иностранного банка, то </w:t>
      </w:r>
      <w:r>
        <w:rPr>
          <w:rFonts w:ascii="Times New Roman" w:hAnsi="Times New Roman" w:cs="Times New Roman"/>
          <w:sz w:val="20"/>
          <w:szCs w:val="20"/>
        </w:rPr>
        <w:lastRenderedPageBreak/>
        <w:t>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441DAD" w:rsidRDefault="00441DAD" w:rsidP="00441DA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441DAD" w:rsidRDefault="00441DAD" w:rsidP="00441DAD"/>
    <w:p w:rsidR="00441DAD" w:rsidRDefault="00441DAD" w:rsidP="00441DAD"/>
    <w:p w:rsidR="009B2DD9" w:rsidRDefault="009B2DD9"/>
    <w:sectPr w:rsidR="009B2DD9" w:rsidSect="00305A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15DF9"/>
    <w:multiLevelType w:val="hybridMultilevel"/>
    <w:tmpl w:val="AC829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9111B"/>
    <w:multiLevelType w:val="hybridMultilevel"/>
    <w:tmpl w:val="C32E4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CC"/>
    <w:rsid w:val="000124DB"/>
    <w:rsid w:val="000238ED"/>
    <w:rsid w:val="00034A50"/>
    <w:rsid w:val="00087EE0"/>
    <w:rsid w:val="001B0997"/>
    <w:rsid w:val="002D6991"/>
    <w:rsid w:val="00305AB4"/>
    <w:rsid w:val="00314A62"/>
    <w:rsid w:val="0033325E"/>
    <w:rsid w:val="003428FD"/>
    <w:rsid w:val="003815CC"/>
    <w:rsid w:val="003E64FE"/>
    <w:rsid w:val="004025DF"/>
    <w:rsid w:val="004060C8"/>
    <w:rsid w:val="00441DAD"/>
    <w:rsid w:val="0047628A"/>
    <w:rsid w:val="00500ABA"/>
    <w:rsid w:val="0056495E"/>
    <w:rsid w:val="0060723B"/>
    <w:rsid w:val="006E3873"/>
    <w:rsid w:val="006F2316"/>
    <w:rsid w:val="00775F91"/>
    <w:rsid w:val="008A45FE"/>
    <w:rsid w:val="00936555"/>
    <w:rsid w:val="009B2DD9"/>
    <w:rsid w:val="009E163E"/>
    <w:rsid w:val="00A51FBB"/>
    <w:rsid w:val="00AC0372"/>
    <w:rsid w:val="00B06541"/>
    <w:rsid w:val="00B1040B"/>
    <w:rsid w:val="00C442FF"/>
    <w:rsid w:val="00D722B8"/>
    <w:rsid w:val="00D821CC"/>
    <w:rsid w:val="00E322E0"/>
    <w:rsid w:val="00ED0679"/>
    <w:rsid w:val="00F15F76"/>
    <w:rsid w:val="00FA78CC"/>
    <w:rsid w:val="00FB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A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1D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1D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qFormat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uiPriority w:val="99"/>
    <w:rsid w:val="0044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41DA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qFormat/>
    <w:rsid w:val="00441DA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E322E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5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2022-01-24T07:24:00Z</dcterms:created>
  <dcterms:modified xsi:type="dcterms:W3CDTF">2023-03-27T08:30:00Z</dcterms:modified>
</cp:coreProperties>
</file>