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E54F6E">
              <w:rPr>
                <w:b/>
                <w:bCs/>
                <w:sz w:val="22"/>
                <w:szCs w:val="22"/>
              </w:rPr>
              <w:t>1</w:t>
            </w:r>
            <w:r w:rsidR="00776C8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1E04B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76C8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1E04BF"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 Об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="000237DE">
              <w:rPr>
                <w:b/>
                <w:sz w:val="22"/>
                <w:szCs w:val="22"/>
              </w:rPr>
              <w:t xml:space="preserve"> и медицинской техники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4305A2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2510"/>
              <w:gridCol w:w="4620"/>
              <w:gridCol w:w="567"/>
              <w:gridCol w:w="708"/>
              <w:gridCol w:w="993"/>
              <w:gridCol w:w="1275"/>
              <w:gridCol w:w="1560"/>
              <w:gridCol w:w="1417"/>
            </w:tblGrid>
            <w:tr w:rsidR="00D47586" w:rsidRPr="004305A2" w:rsidTr="00855578">
              <w:trPr>
                <w:trHeight w:val="2264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</w:t>
                  </w:r>
                  <w:r>
                    <w:rPr>
                      <w:sz w:val="22"/>
                      <w:szCs w:val="22"/>
                    </w:rPr>
                    <w:t>ого медицинского оборудования</w:t>
                  </w:r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20" w:type="dxa"/>
                </w:tcPr>
                <w:p w:rsidR="00D47586" w:rsidRPr="00D47586" w:rsidRDefault="00D47586" w:rsidP="00776C89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586">
                    <w:rPr>
                      <w:rFonts w:ascii="Times New Roman" w:hAnsi="Times New Roman"/>
                      <w:sz w:val="24"/>
                      <w:szCs w:val="24"/>
                    </w:rPr>
                    <w:t>Техническая характеристика</w:t>
                  </w:r>
                </w:p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993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4305A2" w:rsidRDefault="00D47586" w:rsidP="00776C89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D4758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776C89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72D1C" w:rsidRDefault="00776C89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Индикаторы паровой стерилизации химические одноразовые</w:t>
                  </w:r>
                </w:p>
              </w:tc>
              <w:tc>
                <w:tcPr>
                  <w:tcW w:w="4620" w:type="dxa"/>
                  <w:vAlign w:val="center"/>
                </w:tcPr>
                <w:p w:rsidR="00D47586" w:rsidRPr="00D47586" w:rsidRDefault="00776C89" w:rsidP="00776C89">
                  <w:pPr>
                    <w:pStyle w:val="a6"/>
                    <w:framePr w:hSpace="180" w:wrap="around" w:vAnchor="text" w:hAnchor="margin" w:xAlign="right" w:y="59"/>
                  </w:pPr>
                  <w:r>
                    <w:t>Индикаторы паровой стерилизации химические одноразовые</w:t>
                  </w:r>
                  <w:r>
                    <w:t xml:space="preserve"> Стеритест-П-132/20-02  (1000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  <w:r>
                    <w:t xml:space="preserve"> в </w:t>
                  </w:r>
                  <w:proofErr w:type="spellStart"/>
                  <w:r>
                    <w:t>уп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:rsidR="00D47586" w:rsidRPr="00D47586" w:rsidRDefault="00776C89" w:rsidP="00776C89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  <w:p w:rsidR="00D47586" w:rsidRPr="00D47586" w:rsidRDefault="00D47586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47586" w:rsidRPr="00D47586" w:rsidRDefault="00776C89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993" w:type="dxa"/>
                  <w:vAlign w:val="center"/>
                </w:tcPr>
                <w:p w:rsidR="00D47586" w:rsidRPr="00D47586" w:rsidRDefault="00855578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D47586" w:rsidRDefault="00776C89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3500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D47586" w:rsidRDefault="00D47586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D47586" w:rsidRDefault="00D47586" w:rsidP="00776C8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4758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 течение 20 календарных дней после подписания договора </w:t>
                  </w:r>
                </w:p>
              </w:tc>
            </w:tr>
          </w:tbl>
          <w:p w:rsidR="00E2051F" w:rsidRPr="004305A2" w:rsidRDefault="00E2051F" w:rsidP="005D2F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051F" w:rsidRPr="004305A2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D47586" w:rsidRPr="00D47586">
        <w:rPr>
          <w:color w:val="000000"/>
          <w:sz w:val="22"/>
          <w:szCs w:val="22"/>
        </w:rPr>
        <w:t>В течение 20 календарных дней после подписания договора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</w:t>
      </w:r>
      <w:r w:rsidR="001F4F34">
        <w:rPr>
          <w:sz w:val="24"/>
          <w:szCs w:val="24"/>
        </w:rPr>
        <w:t>10</w:t>
      </w:r>
      <w:r w:rsidRPr="00E87256">
        <w:rPr>
          <w:sz w:val="24"/>
          <w:szCs w:val="24"/>
        </w:rPr>
        <w:t xml:space="preserve"> часов 45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</w:t>
      </w:r>
      <w:r w:rsidR="00776C89">
        <w:rPr>
          <w:sz w:val="24"/>
          <w:szCs w:val="24"/>
        </w:rPr>
        <w:t>8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г.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1F4F34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</w:t>
      </w:r>
      <w:r w:rsidR="00776C89">
        <w:rPr>
          <w:sz w:val="24"/>
          <w:szCs w:val="24"/>
        </w:rPr>
        <w:t>8</w:t>
      </w:r>
      <w:r w:rsidR="00AC3597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C3597" w:rsidRPr="00120ED8">
        <w:rPr>
          <w:sz w:val="24"/>
          <w:szCs w:val="24"/>
        </w:rPr>
        <w:t xml:space="preserve">  </w:t>
      </w:r>
      <w:r w:rsidR="00AC3597" w:rsidRPr="00E87256">
        <w:rPr>
          <w:sz w:val="24"/>
          <w:szCs w:val="24"/>
        </w:rPr>
        <w:t>20</w:t>
      </w:r>
      <w:r w:rsidR="00AC3597">
        <w:rPr>
          <w:sz w:val="24"/>
          <w:szCs w:val="24"/>
        </w:rPr>
        <w:t>21</w:t>
      </w:r>
      <w:r w:rsidR="00AC3597" w:rsidRPr="00E87256">
        <w:rPr>
          <w:sz w:val="24"/>
          <w:szCs w:val="24"/>
        </w:rPr>
        <w:t xml:space="preserve"> </w:t>
      </w:r>
      <w:r w:rsidR="00AA3FB5" w:rsidRPr="00E87256">
        <w:rPr>
          <w:sz w:val="24"/>
          <w:szCs w:val="24"/>
        </w:rPr>
        <w:t>года</w:t>
      </w:r>
      <w:r w:rsidRPr="00E87256">
        <w:rPr>
          <w:sz w:val="24"/>
          <w:szCs w:val="24"/>
        </w:rPr>
        <w:t xml:space="preserve"> по адресу 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37DE"/>
    <w:rsid w:val="00024FD8"/>
    <w:rsid w:val="000259F9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1F0C"/>
    <w:rsid w:val="00162D2B"/>
    <w:rsid w:val="00175426"/>
    <w:rsid w:val="00186B37"/>
    <w:rsid w:val="00186E99"/>
    <w:rsid w:val="0019743E"/>
    <w:rsid w:val="001E04BF"/>
    <w:rsid w:val="001F408C"/>
    <w:rsid w:val="001F4F34"/>
    <w:rsid w:val="001F6CBB"/>
    <w:rsid w:val="00221DE6"/>
    <w:rsid w:val="00222978"/>
    <w:rsid w:val="00240558"/>
    <w:rsid w:val="00245023"/>
    <w:rsid w:val="00273697"/>
    <w:rsid w:val="00290A3F"/>
    <w:rsid w:val="00293389"/>
    <w:rsid w:val="00294F43"/>
    <w:rsid w:val="002A0D0B"/>
    <w:rsid w:val="002C297F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05A2"/>
    <w:rsid w:val="00433EB2"/>
    <w:rsid w:val="0043788F"/>
    <w:rsid w:val="00445036"/>
    <w:rsid w:val="004468A5"/>
    <w:rsid w:val="0046022D"/>
    <w:rsid w:val="0046148D"/>
    <w:rsid w:val="00462E72"/>
    <w:rsid w:val="004673C3"/>
    <w:rsid w:val="00472D1C"/>
    <w:rsid w:val="00476D87"/>
    <w:rsid w:val="004C1ABA"/>
    <w:rsid w:val="004C44F2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D2F7B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76C89"/>
    <w:rsid w:val="007B5DD2"/>
    <w:rsid w:val="007D4082"/>
    <w:rsid w:val="007E2448"/>
    <w:rsid w:val="007F673B"/>
    <w:rsid w:val="00816097"/>
    <w:rsid w:val="008277B3"/>
    <w:rsid w:val="00830918"/>
    <w:rsid w:val="0085557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39B2"/>
    <w:rsid w:val="0096591B"/>
    <w:rsid w:val="00973282"/>
    <w:rsid w:val="00983CB5"/>
    <w:rsid w:val="009E6278"/>
    <w:rsid w:val="009F3624"/>
    <w:rsid w:val="00A03E8C"/>
    <w:rsid w:val="00A30E39"/>
    <w:rsid w:val="00A547E0"/>
    <w:rsid w:val="00A55033"/>
    <w:rsid w:val="00AA0D6E"/>
    <w:rsid w:val="00AA31EC"/>
    <w:rsid w:val="00AA3FB5"/>
    <w:rsid w:val="00AA6A2C"/>
    <w:rsid w:val="00AB4779"/>
    <w:rsid w:val="00AC0924"/>
    <w:rsid w:val="00AC3597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4DEA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44347"/>
    <w:rsid w:val="00D4758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4F6E"/>
    <w:rsid w:val="00E55EB9"/>
    <w:rsid w:val="00E65118"/>
    <w:rsid w:val="00E82946"/>
    <w:rsid w:val="00E87256"/>
    <w:rsid w:val="00E92B7D"/>
    <w:rsid w:val="00EA1A10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322B-9F43-4AA8-B513-9E8A42E4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79</cp:revision>
  <cp:lastPrinted>2017-02-27T05:06:00Z</cp:lastPrinted>
  <dcterms:created xsi:type="dcterms:W3CDTF">2019-02-20T09:36:00Z</dcterms:created>
  <dcterms:modified xsi:type="dcterms:W3CDTF">2021-03-11T09:14:00Z</dcterms:modified>
</cp:coreProperties>
</file>