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59"/>
        <w:tblW w:w="14487" w:type="dxa"/>
        <w:tblLayout w:type="fixed"/>
        <w:tblLook w:val="04A0" w:firstRow="1" w:lastRow="0" w:firstColumn="1" w:lastColumn="0" w:noHBand="0" w:noVBand="1"/>
      </w:tblPr>
      <w:tblGrid>
        <w:gridCol w:w="14487"/>
      </w:tblGrid>
      <w:tr w:rsidR="002313B2" w:rsidRPr="005C4BF4" w:rsidTr="00CE1E4D">
        <w:trPr>
          <w:trHeight w:val="276"/>
        </w:trPr>
        <w:tc>
          <w:tcPr>
            <w:tcW w:w="14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3B2" w:rsidRPr="006151FC" w:rsidRDefault="002313B2" w:rsidP="00CE1E4D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5837DA"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5837DA">
              <w:rPr>
                <w:b/>
                <w:bCs/>
                <w:color w:val="000000" w:themeColor="text1"/>
                <w:sz w:val="22"/>
                <w:szCs w:val="22"/>
              </w:rPr>
              <w:t>08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5837DA">
              <w:rPr>
                <w:b/>
                <w:bCs/>
                <w:sz w:val="22"/>
                <w:szCs w:val="22"/>
              </w:rPr>
              <w:t>4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2313B2" w:rsidRDefault="002313B2" w:rsidP="00CE1E4D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2313B2" w:rsidRDefault="002313B2" w:rsidP="00CE1E4D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  <w:p w:rsidR="002313B2" w:rsidRPr="005C4BF4" w:rsidRDefault="002313B2" w:rsidP="00CE1E4D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13B2" w:rsidRPr="005C4BF4" w:rsidTr="00CE1E4D">
        <w:trPr>
          <w:trHeight w:val="491"/>
        </w:trPr>
        <w:tc>
          <w:tcPr>
            <w:tcW w:w="14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13B2" w:rsidRPr="005C4BF4" w:rsidRDefault="002313B2" w:rsidP="00CE1E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313B2" w:rsidRPr="004305A2" w:rsidTr="00CE1E4D">
        <w:trPr>
          <w:trHeight w:val="117"/>
        </w:trPr>
        <w:tc>
          <w:tcPr>
            <w:tcW w:w="1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13B2" w:rsidRPr="004305A2" w:rsidRDefault="002313B2" w:rsidP="00CE1E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05A2">
              <w:rPr>
                <w:rFonts w:ascii="Times New Roman" w:hAnsi="Times New Roman" w:cs="Times New Roman"/>
                <w:bCs/>
              </w:rPr>
              <w:t xml:space="preserve">КГП на ПХВ "Городская больница города Серебрянск района Алтай" УЗ ВКО </w:t>
            </w:r>
          </w:p>
          <w:p w:rsidR="002313B2" w:rsidRPr="004305A2" w:rsidRDefault="002313B2" w:rsidP="00CE1E4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305A2">
              <w:rPr>
                <w:rFonts w:ascii="Times New Roman" w:hAnsi="Times New Roman" w:cs="Times New Roman"/>
                <w:bCs/>
              </w:rPr>
              <w:t>находящееся</w:t>
            </w:r>
            <w:proofErr w:type="gramEnd"/>
            <w:r w:rsidRPr="004305A2">
              <w:rPr>
                <w:rFonts w:ascii="Times New Roman" w:hAnsi="Times New Roman" w:cs="Times New Roman"/>
                <w:bCs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  <w:tbl>
            <w:tblPr>
              <w:tblStyle w:val="a4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4536"/>
              <w:gridCol w:w="851"/>
              <w:gridCol w:w="992"/>
              <w:gridCol w:w="1134"/>
              <w:gridCol w:w="1701"/>
              <w:gridCol w:w="1979"/>
              <w:gridCol w:w="2410"/>
            </w:tblGrid>
            <w:tr w:rsidR="002313B2" w:rsidRPr="004305A2" w:rsidTr="00CE1E4D">
              <w:tc>
                <w:tcPr>
                  <w:tcW w:w="709" w:type="dxa"/>
                  <w:vAlign w:val="center"/>
                </w:tcPr>
                <w:p w:rsidR="002313B2" w:rsidRPr="004305A2" w:rsidRDefault="002313B2" w:rsidP="00CE1E4D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4536" w:type="dxa"/>
                  <w:vAlign w:val="center"/>
                </w:tcPr>
                <w:p w:rsidR="002313B2" w:rsidRPr="004305A2" w:rsidRDefault="002313B2" w:rsidP="00CE1E4D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      </w:r>
                </w:p>
              </w:tc>
              <w:tc>
                <w:tcPr>
                  <w:tcW w:w="851" w:type="dxa"/>
                  <w:vAlign w:val="center"/>
                </w:tcPr>
                <w:p w:rsidR="002313B2" w:rsidRPr="004305A2" w:rsidRDefault="002313B2" w:rsidP="00CE1E4D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4305A2">
                    <w:rPr>
                      <w:sz w:val="22"/>
                      <w:szCs w:val="22"/>
                    </w:rPr>
                    <w:t>Ед</w:t>
                  </w:r>
                  <w:proofErr w:type="spellEnd"/>
                  <w:proofErr w:type="gramEnd"/>
                  <w:r w:rsidRPr="004305A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05A2">
                    <w:rPr>
                      <w:sz w:val="22"/>
                      <w:szCs w:val="22"/>
                    </w:rPr>
                    <w:t>измер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2313B2" w:rsidRPr="004305A2" w:rsidRDefault="002313B2" w:rsidP="00CE1E4D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1134" w:type="dxa"/>
                  <w:vAlign w:val="center"/>
                </w:tcPr>
                <w:p w:rsidR="002313B2" w:rsidRPr="004305A2" w:rsidRDefault="002313B2" w:rsidP="00CE1E4D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Цена за ед.</w:t>
                  </w:r>
                </w:p>
              </w:tc>
              <w:tc>
                <w:tcPr>
                  <w:tcW w:w="1701" w:type="dxa"/>
                  <w:vAlign w:val="center"/>
                </w:tcPr>
                <w:p w:rsidR="002313B2" w:rsidRPr="004305A2" w:rsidRDefault="002313B2" w:rsidP="00CE1E4D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 xml:space="preserve">Общая </w:t>
                  </w:r>
                  <w:proofErr w:type="gramStart"/>
                  <w:r w:rsidRPr="004305A2">
                    <w:rPr>
                      <w:sz w:val="22"/>
                      <w:szCs w:val="22"/>
                    </w:rPr>
                    <w:t>сумма</w:t>
                  </w:r>
                  <w:proofErr w:type="gramEnd"/>
                  <w:r w:rsidRPr="004305A2">
                    <w:rPr>
                      <w:sz w:val="22"/>
                      <w:szCs w:val="22"/>
                    </w:rPr>
                    <w:t xml:space="preserve"> утвержденная для закупки, в тенге</w:t>
                  </w:r>
                </w:p>
              </w:tc>
              <w:tc>
                <w:tcPr>
                  <w:tcW w:w="1979" w:type="dxa"/>
                  <w:vAlign w:val="center"/>
                </w:tcPr>
                <w:p w:rsidR="002313B2" w:rsidRPr="004305A2" w:rsidRDefault="002313B2" w:rsidP="00CE1E4D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Место поставки</w:t>
                  </w:r>
                </w:p>
              </w:tc>
              <w:tc>
                <w:tcPr>
                  <w:tcW w:w="2410" w:type="dxa"/>
                  <w:vAlign w:val="center"/>
                </w:tcPr>
                <w:p w:rsidR="002313B2" w:rsidRPr="004305A2" w:rsidRDefault="002313B2" w:rsidP="00CE1E4D">
                  <w:pPr>
                    <w:pStyle w:val="a3"/>
                    <w:framePr w:hSpace="180" w:wrap="around" w:vAnchor="text" w:hAnchor="margin" w:xAlign="right" w:y="59"/>
                    <w:jc w:val="center"/>
                    <w:rPr>
                      <w:sz w:val="22"/>
                      <w:szCs w:val="22"/>
                    </w:rPr>
                  </w:pPr>
                  <w:r w:rsidRPr="004305A2">
                    <w:rPr>
                      <w:sz w:val="22"/>
                      <w:szCs w:val="22"/>
                    </w:rPr>
                    <w:t>Сроки и условия поставки</w:t>
                  </w:r>
                </w:p>
              </w:tc>
            </w:tr>
            <w:tr w:rsidR="002313B2" w:rsidRPr="004305A2" w:rsidTr="00CE1E4D">
              <w:tc>
                <w:tcPr>
                  <w:tcW w:w="709" w:type="dxa"/>
                  <w:vAlign w:val="center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536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Амри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>-К (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фитоменадион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4305A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vAlign w:val="bottom"/>
                </w:tcPr>
                <w:p w:rsidR="002313B2" w:rsidRPr="004305A2" w:rsidRDefault="002313B2" w:rsidP="006273CA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  <w:r w:rsidR="006273CA">
                    <w:rPr>
                      <w:rFonts w:ascii="Times New Roman" w:hAnsi="Times New Roman" w:cs="Times New Roman"/>
                      <w:color w:val="000000"/>
                    </w:rPr>
                    <w:t>6,3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701" w:type="dxa"/>
                  <w:vAlign w:val="bottom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6817</w:t>
                  </w:r>
                </w:p>
              </w:tc>
              <w:tc>
                <w:tcPr>
                  <w:tcW w:w="1979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2313B2" w:rsidRPr="004305A2" w:rsidTr="00CE1E4D">
              <w:tc>
                <w:tcPr>
                  <w:tcW w:w="709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536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Ацетилсалициловая кислота 0,5 №10 таблетки</w:t>
                  </w:r>
                </w:p>
              </w:tc>
              <w:tc>
                <w:tcPr>
                  <w:tcW w:w="851" w:type="dxa"/>
                </w:tcPr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134" w:type="dxa"/>
                  <w:vAlign w:val="bottom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1701" w:type="dxa"/>
                  <w:vAlign w:val="bottom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8250</w:t>
                  </w:r>
                </w:p>
              </w:tc>
              <w:tc>
                <w:tcPr>
                  <w:tcW w:w="1979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2313B2" w:rsidRPr="004305A2" w:rsidTr="00CE1E4D">
              <w:tc>
                <w:tcPr>
                  <w:tcW w:w="709" w:type="dxa"/>
                  <w:vAlign w:val="center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536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Брииллиантовый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 зелёный 1% - 20,0</w:t>
                  </w:r>
                </w:p>
              </w:tc>
              <w:tc>
                <w:tcPr>
                  <w:tcW w:w="851" w:type="dxa"/>
                </w:tcPr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134" w:type="dxa"/>
                  <w:vAlign w:val="bottom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1701" w:type="dxa"/>
                  <w:vAlign w:val="bottom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4550</w:t>
                  </w:r>
                </w:p>
              </w:tc>
              <w:tc>
                <w:tcPr>
                  <w:tcW w:w="1979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2313B2" w:rsidRPr="004305A2" w:rsidTr="00CE1E4D">
              <w:tc>
                <w:tcPr>
                  <w:tcW w:w="709" w:type="dxa"/>
                  <w:vAlign w:val="center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536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Вазелин 25 г мазь</w:t>
                  </w:r>
                </w:p>
              </w:tc>
              <w:tc>
                <w:tcPr>
                  <w:tcW w:w="851" w:type="dxa"/>
                </w:tcPr>
                <w:p w:rsidR="00251119" w:rsidRDefault="00251119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  <w:p w:rsidR="006273CA" w:rsidRPr="006273CA" w:rsidRDefault="006273CA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highlight w:val="yellow"/>
                    </w:rPr>
                  </w:pPr>
                  <w:proofErr w:type="spellStart"/>
                  <w:r w:rsidRPr="00251119">
                    <w:rPr>
                      <w:rFonts w:ascii="Times New Roman" w:hAnsi="Times New Roman" w:cs="Times New Roman"/>
                    </w:rPr>
                    <w:t>фл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134" w:type="dxa"/>
                  <w:vAlign w:val="bottom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vAlign w:val="bottom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1500</w:t>
                  </w:r>
                </w:p>
              </w:tc>
              <w:tc>
                <w:tcPr>
                  <w:tcW w:w="1979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2313B2" w:rsidRPr="004305A2" w:rsidTr="00CE1E4D">
              <w:tc>
                <w:tcPr>
                  <w:tcW w:w="709" w:type="dxa"/>
                  <w:vAlign w:val="center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536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Вода для инъекций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№10 5 мл</w:t>
                  </w:r>
                </w:p>
              </w:tc>
              <w:tc>
                <w:tcPr>
                  <w:tcW w:w="851" w:type="dxa"/>
                </w:tcPr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vAlign w:val="bottom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1701" w:type="dxa"/>
                  <w:vAlign w:val="bottom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9000</w:t>
                  </w:r>
                </w:p>
              </w:tc>
              <w:tc>
                <w:tcPr>
                  <w:tcW w:w="1979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2313B2" w:rsidRPr="004305A2" w:rsidTr="00CE1E4D">
              <w:tc>
                <w:tcPr>
                  <w:tcW w:w="709" w:type="dxa"/>
                  <w:vAlign w:val="center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536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Дигоксин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 0,25 мг/мл 1 ,0 мл №10</w:t>
                  </w:r>
                </w:p>
              </w:tc>
              <w:tc>
                <w:tcPr>
                  <w:tcW w:w="851" w:type="dxa"/>
                </w:tcPr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амп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10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vAlign w:val="bottom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1701" w:type="dxa"/>
                  <w:vAlign w:val="bottom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5300</w:t>
                  </w:r>
                </w:p>
              </w:tc>
              <w:tc>
                <w:tcPr>
                  <w:tcW w:w="1979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2313B2" w:rsidRPr="004305A2" w:rsidTr="00CE1E4D">
              <w:tc>
                <w:tcPr>
                  <w:tcW w:w="709" w:type="dxa"/>
                  <w:vAlign w:val="center"/>
                </w:tcPr>
                <w:p w:rsidR="002313B2" w:rsidRPr="004305A2" w:rsidRDefault="006273CA" w:rsidP="00CE1E4D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4536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Дюфастон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 10 мг №20</w:t>
                  </w:r>
                </w:p>
              </w:tc>
              <w:tc>
                <w:tcPr>
                  <w:tcW w:w="851" w:type="dxa"/>
                </w:tcPr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табл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Pr="004305A2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  <w:tc>
                <w:tcPr>
                  <w:tcW w:w="1134" w:type="dxa"/>
                  <w:vAlign w:val="bottom"/>
                </w:tcPr>
                <w:p w:rsidR="002313B2" w:rsidRPr="004305A2" w:rsidRDefault="00716213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315</w:t>
                  </w:r>
                </w:p>
              </w:tc>
              <w:tc>
                <w:tcPr>
                  <w:tcW w:w="1701" w:type="dxa"/>
                  <w:vAlign w:val="bottom"/>
                </w:tcPr>
                <w:p w:rsidR="002313B2" w:rsidRPr="004305A2" w:rsidRDefault="002313B2" w:rsidP="00716213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="00716213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979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2313B2" w:rsidRPr="004305A2" w:rsidTr="00CE1E4D">
              <w:tc>
                <w:tcPr>
                  <w:tcW w:w="709" w:type="dxa"/>
                  <w:vAlign w:val="center"/>
                </w:tcPr>
                <w:p w:rsidR="002313B2" w:rsidRPr="004305A2" w:rsidRDefault="00716213" w:rsidP="00CE1E4D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4536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Йод раствор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спиртовый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 5% - 30,0 мл</w:t>
                  </w:r>
                </w:p>
              </w:tc>
              <w:tc>
                <w:tcPr>
                  <w:tcW w:w="851" w:type="dxa"/>
                </w:tcPr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флак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34" w:type="dxa"/>
                  <w:vAlign w:val="bottom"/>
                </w:tcPr>
                <w:p w:rsidR="002313B2" w:rsidRPr="004305A2" w:rsidRDefault="00716213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165</w:t>
                  </w:r>
                </w:p>
              </w:tc>
              <w:tc>
                <w:tcPr>
                  <w:tcW w:w="1701" w:type="dxa"/>
                  <w:vAlign w:val="bottom"/>
                </w:tcPr>
                <w:p w:rsidR="002313B2" w:rsidRPr="004305A2" w:rsidRDefault="00716213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3300</w:t>
                  </w:r>
                </w:p>
              </w:tc>
              <w:tc>
                <w:tcPr>
                  <w:tcW w:w="1979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</w:tc>
            </w:tr>
            <w:tr w:rsidR="002313B2" w:rsidRPr="004305A2" w:rsidTr="00CE1E4D">
              <w:tc>
                <w:tcPr>
                  <w:tcW w:w="709" w:type="dxa"/>
                  <w:vAlign w:val="center"/>
                </w:tcPr>
                <w:p w:rsidR="002313B2" w:rsidRPr="004305A2" w:rsidRDefault="00716213" w:rsidP="00716213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716213" w:rsidRDefault="00251119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 xml:space="preserve">Кофеина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бензонат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 xml:space="preserve"> 200 мг/мл №10</w:t>
                  </w: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716213" w:rsidRPr="00251119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716213" w:rsidRPr="00251119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51119">
                    <w:rPr>
                      <w:rFonts w:ascii="Times New Roman" w:hAnsi="Times New Roman" w:cs="Times New Roman"/>
                    </w:rPr>
                    <w:t>А</w:t>
                  </w:r>
                  <w:r w:rsidR="002313B2" w:rsidRPr="00251119">
                    <w:rPr>
                      <w:rFonts w:ascii="Times New Roman" w:hAnsi="Times New Roman" w:cs="Times New Roman"/>
                    </w:rPr>
                    <w:t>мп</w:t>
                  </w:r>
                  <w:proofErr w:type="spellEnd"/>
                </w:p>
                <w:p w:rsidR="00716213" w:rsidRPr="00251119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2313B2" w:rsidRPr="00251119" w:rsidRDefault="002313B2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251119">
                    <w:rPr>
                      <w:rFonts w:ascii="Times New Roman" w:hAnsi="Times New Roman" w:cs="Times New Roman"/>
                    </w:rPr>
                    <w:t>200</w:t>
                  </w:r>
                </w:p>
                <w:p w:rsidR="00716213" w:rsidRPr="00251119" w:rsidRDefault="00716213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313B2" w:rsidRPr="00251119" w:rsidRDefault="00251119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51119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  <w:p w:rsidR="00716213" w:rsidRPr="00251119" w:rsidRDefault="00716213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2313B2" w:rsidRPr="00251119" w:rsidRDefault="00251119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51119">
                    <w:rPr>
                      <w:rFonts w:ascii="Times New Roman" w:hAnsi="Times New Roman" w:cs="Times New Roman"/>
                      <w:color w:val="000000"/>
                    </w:rPr>
                    <w:t>5000</w:t>
                  </w:r>
                </w:p>
                <w:p w:rsidR="00716213" w:rsidRPr="00251119" w:rsidRDefault="00716213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79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2313B2" w:rsidRPr="004305A2" w:rsidTr="00CE1E4D">
              <w:tc>
                <w:tcPr>
                  <w:tcW w:w="709" w:type="dxa"/>
                  <w:vAlign w:val="center"/>
                </w:tcPr>
                <w:p w:rsidR="002313B2" w:rsidRPr="004305A2" w:rsidRDefault="002313B2" w:rsidP="00716213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716213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4536" w:type="dxa"/>
                </w:tcPr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Папаверина гидрохлорид 2% 2,0 мл №10</w:t>
                  </w:r>
                </w:p>
              </w:tc>
              <w:tc>
                <w:tcPr>
                  <w:tcW w:w="851" w:type="dxa"/>
                </w:tcPr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600</w:t>
                  </w:r>
                </w:p>
              </w:tc>
              <w:tc>
                <w:tcPr>
                  <w:tcW w:w="1134" w:type="dxa"/>
                  <w:vAlign w:val="bottom"/>
                </w:tcPr>
                <w:p w:rsidR="002313B2" w:rsidRPr="004305A2" w:rsidRDefault="00716213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280</w:t>
                  </w:r>
                </w:p>
              </w:tc>
              <w:tc>
                <w:tcPr>
                  <w:tcW w:w="1701" w:type="dxa"/>
                  <w:vAlign w:val="bottom"/>
                </w:tcPr>
                <w:p w:rsidR="002313B2" w:rsidRPr="004305A2" w:rsidRDefault="008F57EA" w:rsidP="008F57EA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</w:t>
                  </w:r>
                  <w:r w:rsidR="00716213">
                    <w:rPr>
                      <w:rFonts w:ascii="Times New Roman" w:hAnsi="Times New Roman" w:cs="Times New Roman"/>
                      <w:color w:val="000000"/>
                    </w:rPr>
                    <w:t>168000</w:t>
                  </w:r>
                </w:p>
              </w:tc>
              <w:tc>
                <w:tcPr>
                  <w:tcW w:w="1979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2313B2" w:rsidRPr="004305A2" w:rsidTr="00CE1E4D">
              <w:tc>
                <w:tcPr>
                  <w:tcW w:w="709" w:type="dxa"/>
                  <w:vAlign w:val="center"/>
                </w:tcPr>
                <w:p w:rsidR="002313B2" w:rsidRPr="004305A2" w:rsidRDefault="00716213" w:rsidP="00716213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Пентоксифиллин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 xml:space="preserve"> 2% 5 мл № 5</w:t>
                  </w:r>
                </w:p>
              </w:tc>
              <w:tc>
                <w:tcPr>
                  <w:tcW w:w="851" w:type="dxa"/>
                </w:tcPr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716213" w:rsidRDefault="00716213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</w:p>
              </w:tc>
              <w:tc>
                <w:tcPr>
                  <w:tcW w:w="992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 w:rsidRPr="004305A2">
                    <w:rPr>
                      <w:rFonts w:ascii="Times New Roman" w:hAnsi="Times New Roman" w:cs="Times New Roman"/>
                    </w:rPr>
                    <w:t>1000</w:t>
                  </w:r>
                </w:p>
              </w:tc>
              <w:tc>
                <w:tcPr>
                  <w:tcW w:w="1134" w:type="dxa"/>
                  <w:vAlign w:val="bottom"/>
                </w:tcPr>
                <w:p w:rsidR="002313B2" w:rsidRPr="004305A2" w:rsidRDefault="00716213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360</w:t>
                  </w:r>
                </w:p>
              </w:tc>
              <w:tc>
                <w:tcPr>
                  <w:tcW w:w="1701" w:type="dxa"/>
                  <w:vAlign w:val="bottom"/>
                </w:tcPr>
                <w:p w:rsidR="002313B2" w:rsidRPr="004305A2" w:rsidRDefault="002313B2" w:rsidP="00716213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716213">
                    <w:rPr>
                      <w:rFonts w:ascii="Times New Roman" w:hAnsi="Times New Roman" w:cs="Times New Roman"/>
                      <w:color w:val="000000"/>
                    </w:rPr>
                    <w:t>60000</w:t>
                  </w:r>
                </w:p>
              </w:tc>
              <w:tc>
                <w:tcPr>
                  <w:tcW w:w="1979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2313B2" w:rsidRPr="004305A2" w:rsidTr="00CE1E4D">
              <w:tc>
                <w:tcPr>
                  <w:tcW w:w="709" w:type="dxa"/>
                  <w:vAlign w:val="center"/>
                </w:tcPr>
                <w:p w:rsidR="002313B2" w:rsidRPr="004305A2" w:rsidRDefault="008F57EA" w:rsidP="008F57EA">
                  <w:pPr>
                    <w:framePr w:hSpace="180" w:wrap="around" w:vAnchor="text" w:hAnchor="margin" w:xAlign="right" w:y="5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4536" w:type="dxa"/>
                </w:tcPr>
                <w:p w:rsidR="008F57EA" w:rsidRDefault="008F57EA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8F57EA" w:rsidRDefault="008F57EA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</w:rPr>
                    <w:t>Циннаризин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</w:rPr>
                    <w:t xml:space="preserve"> 25 мг №50, таблетки</w:t>
                  </w:r>
                </w:p>
              </w:tc>
              <w:tc>
                <w:tcPr>
                  <w:tcW w:w="851" w:type="dxa"/>
                </w:tcPr>
                <w:p w:rsidR="008F57EA" w:rsidRDefault="008F57EA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8F57EA" w:rsidRDefault="008F57EA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табл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vAlign w:val="bottom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4305A2">
                    <w:rPr>
                      <w:rFonts w:ascii="Times New Roman" w:hAnsi="Times New Roman" w:cs="Times New Roman"/>
                    </w:rPr>
                    <w:t>50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vAlign w:val="bottom"/>
                </w:tcPr>
                <w:p w:rsidR="002313B2" w:rsidRPr="004305A2" w:rsidRDefault="008F57EA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4,6</w:t>
                  </w:r>
                </w:p>
              </w:tc>
              <w:tc>
                <w:tcPr>
                  <w:tcW w:w="1701" w:type="dxa"/>
                  <w:vAlign w:val="bottom"/>
                </w:tcPr>
                <w:p w:rsidR="002313B2" w:rsidRPr="004305A2" w:rsidRDefault="008F57EA" w:rsidP="00CE1E4D">
                  <w:pPr>
                    <w:framePr w:hSpace="180" w:wrap="around" w:vAnchor="text" w:hAnchor="margin" w:xAlign="right" w:y="59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11500</w:t>
                  </w:r>
                </w:p>
              </w:tc>
              <w:tc>
                <w:tcPr>
                  <w:tcW w:w="1979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еребрянск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ул.Мира</w:t>
                  </w:r>
                  <w:proofErr w:type="spellEnd"/>
                  <w:r w:rsidRPr="004305A2">
                    <w:rPr>
                      <w:rFonts w:ascii="Times New Roman" w:hAnsi="Times New Roman" w:cs="Times New Roman"/>
                      <w:color w:val="000000"/>
                    </w:rPr>
                    <w:t>, 33</w:t>
                  </w:r>
                </w:p>
              </w:tc>
              <w:tc>
                <w:tcPr>
                  <w:tcW w:w="2410" w:type="dxa"/>
                  <w:vAlign w:val="center"/>
                </w:tcPr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305A2">
                    <w:rPr>
                      <w:rFonts w:ascii="Times New Roman" w:hAnsi="Times New Roman" w:cs="Times New Roman"/>
                      <w:b/>
                      <w:color w:val="000000"/>
                    </w:rPr>
                    <w:t>По заявке заказчика в течение 2021 года</w:t>
                  </w:r>
                </w:p>
                <w:p w:rsidR="002313B2" w:rsidRPr="004305A2" w:rsidRDefault="002313B2" w:rsidP="00CE1E4D">
                  <w:pPr>
                    <w:framePr w:hSpace="180" w:wrap="around" w:vAnchor="text" w:hAnchor="margin" w:xAlign="right" w:y="59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2313B2" w:rsidRPr="004305A2" w:rsidRDefault="002313B2" w:rsidP="00CE1E4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2313B2" w:rsidRPr="004305A2" w:rsidRDefault="002313B2" w:rsidP="002313B2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p w:rsidR="002313B2" w:rsidRDefault="002313B2" w:rsidP="002313B2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>по заявке заказчика</w:t>
      </w:r>
    </w:p>
    <w:p w:rsidR="002313B2" w:rsidRDefault="002313B2" w:rsidP="002313B2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2313B2" w:rsidRDefault="002313B2" w:rsidP="002313B2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>
        <w:rPr>
          <w:sz w:val="24"/>
          <w:szCs w:val="24"/>
        </w:rPr>
        <w:t xml:space="preserve"> </w:t>
      </w:r>
      <w:r w:rsidR="005837DA">
        <w:rPr>
          <w:sz w:val="24"/>
          <w:szCs w:val="24"/>
        </w:rPr>
        <w:t>15</w:t>
      </w:r>
      <w:r w:rsidRPr="00E8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37DA">
        <w:rPr>
          <w:sz w:val="24"/>
          <w:szCs w:val="24"/>
          <w:lang w:val="kk-KZ"/>
        </w:rPr>
        <w:t>апреля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2313B2" w:rsidRPr="00120ED8" w:rsidRDefault="002313B2" w:rsidP="002313B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Процедура вскрытия назначена на </w:t>
      </w:r>
      <w:r>
        <w:rPr>
          <w:sz w:val="24"/>
          <w:szCs w:val="24"/>
        </w:rPr>
        <w:t>10</w:t>
      </w:r>
      <w:r w:rsidRPr="00E87256">
        <w:rPr>
          <w:sz w:val="24"/>
          <w:szCs w:val="24"/>
        </w:rPr>
        <w:t xml:space="preserve"> часов 00 минут</w:t>
      </w:r>
      <w:r>
        <w:rPr>
          <w:sz w:val="24"/>
          <w:szCs w:val="24"/>
        </w:rPr>
        <w:t xml:space="preserve"> </w:t>
      </w:r>
      <w:r w:rsidR="005837DA">
        <w:rPr>
          <w:sz w:val="24"/>
          <w:szCs w:val="24"/>
        </w:rPr>
        <w:t>15</w:t>
      </w:r>
      <w:r w:rsidR="005837DA" w:rsidRPr="00E87256">
        <w:rPr>
          <w:sz w:val="24"/>
          <w:szCs w:val="24"/>
        </w:rPr>
        <w:t xml:space="preserve"> </w:t>
      </w:r>
      <w:r w:rsidR="005837DA">
        <w:rPr>
          <w:sz w:val="24"/>
          <w:szCs w:val="24"/>
        </w:rPr>
        <w:t xml:space="preserve"> </w:t>
      </w:r>
      <w:r w:rsidR="005837DA">
        <w:rPr>
          <w:sz w:val="24"/>
          <w:szCs w:val="24"/>
          <w:lang w:val="kk-KZ"/>
        </w:rPr>
        <w:t>апреля</w:t>
      </w:r>
      <w:r w:rsidR="005837DA">
        <w:rPr>
          <w:sz w:val="24"/>
          <w:szCs w:val="24"/>
        </w:rPr>
        <w:t xml:space="preserve"> </w:t>
      </w:r>
      <w:bookmarkStart w:id="0" w:name="_GoBack"/>
      <w:bookmarkEnd w:id="0"/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2313B2" w:rsidRDefault="002313B2" w:rsidP="002313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13B2" w:rsidRPr="00273697" w:rsidRDefault="002313B2" w:rsidP="002313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313B2" w:rsidRPr="00273697" w:rsidRDefault="002313B2" w:rsidP="002313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313B2" w:rsidRPr="00273697" w:rsidRDefault="002313B2" w:rsidP="002313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313B2" w:rsidRPr="00273697" w:rsidRDefault="002313B2" w:rsidP="002313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13B2" w:rsidRPr="00273697" w:rsidRDefault="002313B2" w:rsidP="002313B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313B2" w:rsidRPr="00273697" w:rsidRDefault="002313B2" w:rsidP="002313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313B2" w:rsidRPr="00273697" w:rsidRDefault="002313B2" w:rsidP="002313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313B2" w:rsidRPr="00273697" w:rsidRDefault="002313B2" w:rsidP="002313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lastRenderedPageBreak/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313B2" w:rsidRPr="00273697" w:rsidRDefault="002313B2" w:rsidP="002313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313B2" w:rsidRPr="00273697" w:rsidRDefault="002313B2" w:rsidP="002313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313B2" w:rsidRPr="00273697" w:rsidRDefault="002313B2" w:rsidP="002313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313B2" w:rsidRPr="00E87256" w:rsidRDefault="002313B2" w:rsidP="002313B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574D" w:rsidRDefault="00A2574D"/>
    <w:sectPr w:rsidR="00A2574D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16"/>
    <w:rsid w:val="002313B2"/>
    <w:rsid w:val="00251119"/>
    <w:rsid w:val="002F7F16"/>
    <w:rsid w:val="005837DA"/>
    <w:rsid w:val="006273CA"/>
    <w:rsid w:val="00716213"/>
    <w:rsid w:val="008F57EA"/>
    <w:rsid w:val="00A2574D"/>
    <w:rsid w:val="00D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B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31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313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23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B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31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313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23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2021-04-08T06:10:00Z</dcterms:created>
  <dcterms:modified xsi:type="dcterms:W3CDTF">2021-04-08T07:34:00Z</dcterms:modified>
</cp:coreProperties>
</file>